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160A" w14:textId="4354285E" w:rsidR="003442EE" w:rsidRPr="00BA6971" w:rsidRDefault="009C3CF4" w:rsidP="00344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Wyjątkowy numer filmowy</w:t>
      </w:r>
    </w:p>
    <w:p w14:paraId="777F50F3" w14:textId="77777777" w:rsidR="003442EE" w:rsidRPr="00BA6971" w:rsidRDefault="003442EE" w:rsidP="003442EE">
      <w:pPr>
        <w:jc w:val="both"/>
        <w:rPr>
          <w:rFonts w:ascii="Times New Roman" w:hAnsi="Times New Roman" w:cs="Times New Roman"/>
          <w:b/>
        </w:rPr>
      </w:pPr>
    </w:p>
    <w:p w14:paraId="6A5179E1" w14:textId="77777777" w:rsidR="003442EE" w:rsidRPr="00BA6971" w:rsidRDefault="003442EE" w:rsidP="003442EE">
      <w:pPr>
        <w:jc w:val="both"/>
        <w:rPr>
          <w:rFonts w:ascii="Times New Roman" w:hAnsi="Times New Roman" w:cs="Times New Roman"/>
          <w:b/>
        </w:rPr>
      </w:pPr>
    </w:p>
    <w:p w14:paraId="52BD9377" w14:textId="77777777" w:rsidR="003442EE" w:rsidRPr="00BA6971" w:rsidRDefault="003442EE" w:rsidP="003442EE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 xml:space="preserve">Przewidywane osiągnięcia ucznia </w:t>
      </w:r>
    </w:p>
    <w:p w14:paraId="4DCF1731" w14:textId="697E28A5" w:rsidR="003442EE" w:rsidRPr="003442EE" w:rsidRDefault="003442EE" w:rsidP="003442EE">
      <w:pPr>
        <w:jc w:val="both"/>
        <w:rPr>
          <w:rFonts w:ascii="Times New Roman" w:hAnsi="Times New Roman" w:cs="Times New Roman"/>
          <w:highlight w:val="yellow"/>
        </w:rPr>
      </w:pPr>
      <w:r w:rsidRPr="00C556A2">
        <w:rPr>
          <w:rFonts w:ascii="Times New Roman" w:eastAsia="Liberation Serif" w:hAnsi="Times New Roman" w:cs="Times New Roman"/>
        </w:rPr>
        <w:t>• wypowiada się na tematy nawiązujące do</w:t>
      </w:r>
      <w:r w:rsidR="00C556A2" w:rsidRPr="00C556A2">
        <w:rPr>
          <w:rFonts w:ascii="Times New Roman" w:eastAsia="Liberation Serif" w:hAnsi="Times New Roman" w:cs="Times New Roman"/>
        </w:rPr>
        <w:t xml:space="preserve"> tematyki filmowej</w:t>
      </w:r>
    </w:p>
    <w:p w14:paraId="1CB9A046" w14:textId="06671606" w:rsidR="003442EE" w:rsidRPr="00C556A2" w:rsidRDefault="003442EE" w:rsidP="003442E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556A2">
        <w:rPr>
          <w:rFonts w:ascii="Times New Roman" w:eastAsia="Liberation Serif" w:hAnsi="Times New Roman" w:cs="Times New Roman"/>
        </w:rPr>
        <w:t xml:space="preserve">• </w:t>
      </w:r>
      <w:r w:rsidR="00C556A2" w:rsidRPr="00C556A2">
        <w:rPr>
          <w:rFonts w:ascii="Times New Roman" w:eastAsia="Liberation Serif" w:hAnsi="Times New Roman" w:cs="Times New Roman"/>
        </w:rPr>
        <w:t>zna nazwy zawodów ludzi związanych z filmem i wie na czym polega ich praca</w:t>
      </w:r>
      <w:r w:rsidRPr="00C556A2">
        <w:rPr>
          <w:rFonts w:ascii="Times New Roman" w:eastAsia="Liberation Serif" w:hAnsi="Times New Roman" w:cs="Times New Roman"/>
        </w:rPr>
        <w:t>,</w:t>
      </w:r>
    </w:p>
    <w:p w14:paraId="18465F5F" w14:textId="164F26C0" w:rsidR="003442EE" w:rsidRPr="00C556A2" w:rsidRDefault="003442EE" w:rsidP="003442EE">
      <w:pPr>
        <w:jc w:val="both"/>
        <w:rPr>
          <w:rFonts w:ascii="Times New Roman" w:hAnsi="Times New Roman" w:cs="Times New Roman"/>
        </w:rPr>
      </w:pPr>
      <w:r w:rsidRPr="00C556A2">
        <w:rPr>
          <w:rFonts w:ascii="Times New Roman" w:eastAsia="Liberation Serif" w:hAnsi="Times New Roman" w:cs="Times New Roman"/>
        </w:rPr>
        <w:t xml:space="preserve">• czyta i </w:t>
      </w:r>
      <w:r w:rsidRPr="00C556A2">
        <w:rPr>
          <w:rFonts w:ascii="Times New Roman" w:eastAsia="Times New Roman" w:hAnsi="Times New Roman" w:cs="Times New Roman"/>
          <w:color w:val="000000"/>
          <w:lang w:eastAsia="pl-PL"/>
        </w:rPr>
        <w:t>słucha ze zrozumieniem tekstów opowiadań</w:t>
      </w:r>
      <w:r w:rsidR="00C556A2" w:rsidRPr="00C556A2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Pr="00C556A2">
        <w:rPr>
          <w:rFonts w:ascii="Times New Roman" w:eastAsia="Times New Roman" w:hAnsi="Times New Roman" w:cs="Times New Roman"/>
          <w:color w:val="000000"/>
          <w:lang w:eastAsia="pl-PL"/>
        </w:rPr>
        <w:t>wierszy</w:t>
      </w:r>
      <w:r w:rsidR="007C530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0B5AC44" w14:textId="19380EDA" w:rsidR="00C556A2" w:rsidRPr="00C556A2" w:rsidRDefault="003442EE" w:rsidP="003442EE">
      <w:pPr>
        <w:jc w:val="both"/>
        <w:rPr>
          <w:rFonts w:ascii="Times New Roman" w:eastAsia="Liberation Serif" w:hAnsi="Times New Roman" w:cs="Times New Roman"/>
        </w:rPr>
      </w:pPr>
      <w:r w:rsidRPr="00C556A2">
        <w:rPr>
          <w:rFonts w:ascii="Times New Roman" w:eastAsia="Liberation Serif" w:hAnsi="Times New Roman" w:cs="Times New Roman"/>
        </w:rPr>
        <w:t xml:space="preserve">• </w:t>
      </w:r>
      <w:r w:rsidR="00C556A2" w:rsidRPr="00C556A2">
        <w:rPr>
          <w:rFonts w:ascii="Times New Roman" w:eastAsia="Liberation Serif" w:hAnsi="Times New Roman" w:cs="Times New Roman"/>
        </w:rPr>
        <w:t>zna podstawowe informacje na temat początków sztuki filmowej,</w:t>
      </w:r>
    </w:p>
    <w:p w14:paraId="56F32FED" w14:textId="3C8C36D9" w:rsidR="003442EE" w:rsidRPr="00C556A2" w:rsidRDefault="003442EE" w:rsidP="003442EE">
      <w:pPr>
        <w:jc w:val="both"/>
        <w:rPr>
          <w:rFonts w:ascii="Times New Roman" w:eastAsia="Liberation Serif" w:hAnsi="Times New Roman" w:cs="Times New Roman"/>
        </w:rPr>
      </w:pPr>
      <w:r w:rsidRPr="00C556A2">
        <w:rPr>
          <w:rFonts w:ascii="Times New Roman" w:eastAsia="Liberation Serif" w:hAnsi="Times New Roman" w:cs="Times New Roman"/>
        </w:rPr>
        <w:t xml:space="preserve">• </w:t>
      </w:r>
      <w:r w:rsidR="00C556A2" w:rsidRPr="00C556A2">
        <w:rPr>
          <w:rFonts w:ascii="Times New Roman" w:eastAsia="Liberation Serif" w:hAnsi="Times New Roman" w:cs="Times New Roman"/>
        </w:rPr>
        <w:t>opowiada krótkie historyjki f</w:t>
      </w:r>
      <w:r w:rsidR="00C556A2">
        <w:rPr>
          <w:rFonts w:ascii="Times New Roman" w:eastAsia="Liberation Serif" w:hAnsi="Times New Roman" w:cs="Times New Roman"/>
        </w:rPr>
        <w:t>i</w:t>
      </w:r>
      <w:r w:rsidR="00C556A2" w:rsidRPr="00C556A2">
        <w:rPr>
          <w:rFonts w:ascii="Times New Roman" w:eastAsia="Liberation Serif" w:hAnsi="Times New Roman" w:cs="Times New Roman"/>
        </w:rPr>
        <w:t>lmowe</w:t>
      </w:r>
      <w:r w:rsidRPr="00C556A2">
        <w:rPr>
          <w:rFonts w:ascii="Times New Roman" w:eastAsia="Liberation Serif" w:hAnsi="Times New Roman" w:cs="Times New Roman"/>
        </w:rPr>
        <w:t>,</w:t>
      </w:r>
    </w:p>
    <w:p w14:paraId="4A828744" w14:textId="77777777" w:rsidR="003442EE" w:rsidRPr="00C556A2" w:rsidRDefault="003442EE" w:rsidP="003442EE">
      <w:pPr>
        <w:jc w:val="both"/>
        <w:rPr>
          <w:rFonts w:ascii="Times New Roman" w:hAnsi="Times New Roman" w:cs="Times New Roman"/>
        </w:rPr>
      </w:pPr>
      <w:r w:rsidRPr="00C556A2">
        <w:rPr>
          <w:rFonts w:ascii="Times New Roman" w:eastAsia="Liberation Serif" w:hAnsi="Times New Roman" w:cs="Times New Roman"/>
        </w:rPr>
        <w:t>• doskonali umiejętności manualne,</w:t>
      </w:r>
    </w:p>
    <w:p w14:paraId="0C8C1253" w14:textId="77777777" w:rsidR="003442EE" w:rsidRDefault="003442EE" w:rsidP="003442EE">
      <w:pPr>
        <w:jc w:val="both"/>
        <w:rPr>
          <w:rFonts w:ascii="Times New Roman" w:hAnsi="Times New Roman" w:cs="Times New Roman"/>
        </w:rPr>
      </w:pPr>
      <w:r w:rsidRPr="00C556A2">
        <w:rPr>
          <w:rFonts w:ascii="Times New Roman" w:eastAsia="Liberation Serif" w:hAnsi="Times New Roman" w:cs="Times New Roman"/>
        </w:rPr>
        <w:t xml:space="preserve">• </w:t>
      </w:r>
      <w:r w:rsidRPr="00C556A2">
        <w:rPr>
          <w:rFonts w:ascii="Times New Roman" w:hAnsi="Times New Roman" w:cs="Times New Roman"/>
        </w:rPr>
        <w:t>rozwiązuje zagadki i zadania logiczne.</w:t>
      </w:r>
    </w:p>
    <w:p w14:paraId="74A7ACBA" w14:textId="77777777" w:rsidR="003442EE" w:rsidRPr="00BA6971" w:rsidRDefault="003442EE" w:rsidP="003442EE">
      <w:pPr>
        <w:jc w:val="both"/>
        <w:rPr>
          <w:rFonts w:ascii="Times New Roman" w:hAnsi="Times New Roman" w:cs="Times New Roman"/>
        </w:rPr>
      </w:pPr>
    </w:p>
    <w:p w14:paraId="5F9A4CB6" w14:textId="68E035A7" w:rsidR="003442EE" w:rsidRPr="00BA6971" w:rsidRDefault="003442EE" w:rsidP="003442EE">
      <w:pPr>
        <w:ind w:left="720"/>
        <w:jc w:val="both"/>
        <w:rPr>
          <w:rFonts w:ascii="Times New Roman" w:eastAsia="Liberation Serif" w:hAnsi="Times New Roman" w:cs="Times New Roman"/>
        </w:rPr>
      </w:pPr>
      <w:r w:rsidRPr="00BA69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EF0832" wp14:editId="73EEFFD9">
                <wp:simplePos x="0" y="0"/>
                <wp:positionH relativeFrom="column">
                  <wp:posOffset>570865</wp:posOffset>
                </wp:positionH>
                <wp:positionV relativeFrom="paragraph">
                  <wp:posOffset>46355</wp:posOffset>
                </wp:positionV>
                <wp:extent cx="5143500" cy="748665"/>
                <wp:effectExtent l="0" t="0" r="1905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75B2" w14:textId="2CAB16E6" w:rsidR="003442EE" w:rsidRDefault="003442EE" w:rsidP="003442E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6971">
                              <w:rPr>
                                <w:b/>
                                <w:sz w:val="20"/>
                                <w:szCs w:val="20"/>
                              </w:rPr>
                              <w:t>Potrzebne będą: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„Świerszczyk” nr </w:t>
                            </w:r>
                            <w:r w:rsidR="00576FC1" w:rsidRPr="00576FC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576FC1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576FC1" w:rsidRPr="00576FC1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576FC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A69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E17">
                              <w:rPr>
                                <w:sz w:val="20"/>
                                <w:szCs w:val="20"/>
                              </w:rPr>
                              <w:t>klaps filmowy</w:t>
                            </w:r>
                            <w:r w:rsidR="009C3CF4">
                              <w:rPr>
                                <w:sz w:val="20"/>
                                <w:szCs w:val="20"/>
                              </w:rPr>
                              <w:t xml:space="preserve"> (wykonany z </w:t>
                            </w:r>
                            <w:r w:rsidR="007C5307">
                              <w:rPr>
                                <w:sz w:val="20"/>
                                <w:szCs w:val="20"/>
                              </w:rPr>
                              <w:t>listewek</w:t>
                            </w:r>
                            <w:r w:rsidR="009C3CF4">
                              <w:rPr>
                                <w:sz w:val="20"/>
                                <w:szCs w:val="20"/>
                              </w:rPr>
                              <w:t xml:space="preserve"> i foliowej koszulki)</w:t>
                            </w:r>
                            <w:r w:rsidR="008A1E17">
                              <w:rPr>
                                <w:sz w:val="20"/>
                                <w:szCs w:val="20"/>
                              </w:rPr>
                              <w:t xml:space="preserve">, czarne kartki do klapsów z opisanymi kolejnymi ujęciami, </w:t>
                            </w:r>
                            <w:r w:rsidR="009C3CF4">
                              <w:rPr>
                                <w:sz w:val="20"/>
                                <w:szCs w:val="20"/>
                              </w:rPr>
                              <w:t>karteczki samoprzylepne, ołówki, flamastry, komputer z dostępem do internetu, ekran, kredki, kartki, nożyczki, dla każdego ucznia po 2 karteczki w formie kadrów z taśmy filmowej</w:t>
                            </w:r>
                          </w:p>
                          <w:p w14:paraId="1FF5F440" w14:textId="77777777" w:rsidR="003442EE" w:rsidRPr="00BA6971" w:rsidRDefault="003442EE" w:rsidP="003442E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39A7F2C6" w14:textId="77777777" w:rsidR="003442EE" w:rsidRPr="00BA6971" w:rsidRDefault="003442EE" w:rsidP="003442E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196041" w14:textId="77777777" w:rsidR="003442EE" w:rsidRDefault="003442EE" w:rsidP="003442E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78EA503" w14:textId="77777777" w:rsidR="003442EE" w:rsidRPr="00BA6971" w:rsidRDefault="003442EE" w:rsidP="003442E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5D2042" w14:textId="77777777" w:rsidR="003442EE" w:rsidRPr="00BA6971" w:rsidRDefault="003442EE" w:rsidP="003442EE">
                            <w:pPr>
                              <w:jc w:val="both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083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4.95pt;margin-top:3.65pt;width:405pt;height:5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">
                <v:textbox>
                  <w:txbxContent>
                    <w:p w14:paraId="3FFE75B2" w14:textId="2CAB16E6" w:rsidR="003442EE" w:rsidRDefault="003442EE" w:rsidP="003442E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A6971">
                        <w:rPr>
                          <w:b/>
                          <w:sz w:val="20"/>
                          <w:szCs w:val="20"/>
                        </w:rPr>
                        <w:t>Potrzebne będą: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„Świerszczyk” nr </w:t>
                      </w:r>
                      <w:r w:rsidR="00576FC1" w:rsidRPr="00576FC1">
                        <w:rPr>
                          <w:sz w:val="20"/>
                          <w:szCs w:val="20"/>
                        </w:rPr>
                        <w:t>5</w:t>
                      </w:r>
                      <w:r w:rsidRPr="00576FC1">
                        <w:rPr>
                          <w:sz w:val="20"/>
                          <w:szCs w:val="20"/>
                        </w:rPr>
                        <w:t>/20</w:t>
                      </w:r>
                      <w:r w:rsidR="00576FC1" w:rsidRPr="00576FC1">
                        <w:rPr>
                          <w:sz w:val="20"/>
                          <w:szCs w:val="20"/>
                        </w:rPr>
                        <w:t>21</w:t>
                      </w:r>
                      <w:r w:rsidRPr="00576FC1">
                        <w:rPr>
                          <w:sz w:val="20"/>
                          <w:szCs w:val="20"/>
                        </w:rPr>
                        <w:t>,</w:t>
                      </w:r>
                      <w:r w:rsidRPr="00BA69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E17">
                        <w:rPr>
                          <w:sz w:val="20"/>
                          <w:szCs w:val="20"/>
                        </w:rPr>
                        <w:t>klaps filmowy</w:t>
                      </w:r>
                      <w:r w:rsidR="009C3CF4">
                        <w:rPr>
                          <w:sz w:val="20"/>
                          <w:szCs w:val="20"/>
                        </w:rPr>
                        <w:t xml:space="preserve"> (wykonany z </w:t>
                      </w:r>
                      <w:r w:rsidR="007C5307">
                        <w:rPr>
                          <w:sz w:val="20"/>
                          <w:szCs w:val="20"/>
                        </w:rPr>
                        <w:t>listewek</w:t>
                      </w:r>
                      <w:r w:rsidR="009C3CF4">
                        <w:rPr>
                          <w:sz w:val="20"/>
                          <w:szCs w:val="20"/>
                        </w:rPr>
                        <w:t xml:space="preserve"> i foliowej koszulki)</w:t>
                      </w:r>
                      <w:r w:rsidR="008A1E17">
                        <w:rPr>
                          <w:sz w:val="20"/>
                          <w:szCs w:val="20"/>
                        </w:rPr>
                        <w:t xml:space="preserve">, czarne kartki do klapsów z opisanymi kolejnymi ujęciami, </w:t>
                      </w:r>
                      <w:r w:rsidR="009C3CF4">
                        <w:rPr>
                          <w:sz w:val="20"/>
                          <w:szCs w:val="20"/>
                        </w:rPr>
                        <w:t>karteczki samoprzylepne, ołówki, flamastry, komputer z dostępem do internetu, ekran, kredki, kartki, nożyczki, dla każdego ucznia po 2 karteczki w formie kadrów z taśmy filmowej</w:t>
                      </w:r>
                    </w:p>
                    <w:p w14:paraId="1FF5F440" w14:textId="77777777" w:rsidR="003442EE" w:rsidRPr="00BA6971" w:rsidRDefault="003442EE" w:rsidP="003442E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39A7F2C6" w14:textId="77777777" w:rsidR="003442EE" w:rsidRPr="00BA6971" w:rsidRDefault="003442EE" w:rsidP="003442E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B196041" w14:textId="77777777" w:rsidR="003442EE" w:rsidRDefault="003442EE" w:rsidP="003442EE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78EA503" w14:textId="77777777" w:rsidR="003442EE" w:rsidRPr="00BA6971" w:rsidRDefault="003442EE" w:rsidP="003442E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65D2042" w14:textId="77777777" w:rsidR="003442EE" w:rsidRPr="00BA6971" w:rsidRDefault="003442EE" w:rsidP="003442EE">
                      <w:pPr>
                        <w:jc w:val="both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7DC6BF" w14:textId="77777777" w:rsidR="003442EE" w:rsidRPr="00BA6971" w:rsidRDefault="003442EE" w:rsidP="003442EE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1D3E650E" w14:textId="77777777" w:rsidR="003442EE" w:rsidRPr="00BA6971" w:rsidRDefault="003442EE" w:rsidP="003442EE">
      <w:pPr>
        <w:jc w:val="both"/>
        <w:rPr>
          <w:rFonts w:ascii="Times New Roman" w:hAnsi="Times New Roman" w:cs="Times New Roman"/>
        </w:rPr>
      </w:pPr>
    </w:p>
    <w:p w14:paraId="7DB7917D" w14:textId="77777777" w:rsidR="003442EE" w:rsidRPr="00BA6971" w:rsidRDefault="003442EE" w:rsidP="003442EE">
      <w:pPr>
        <w:jc w:val="both"/>
        <w:rPr>
          <w:rFonts w:ascii="Times New Roman" w:hAnsi="Times New Roman" w:cs="Times New Roman"/>
          <w:lang w:eastAsia="pl-PL"/>
        </w:rPr>
      </w:pPr>
    </w:p>
    <w:p w14:paraId="06556C96" w14:textId="77777777" w:rsidR="003442EE" w:rsidRPr="00BA6971" w:rsidRDefault="003442EE" w:rsidP="003442EE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Liberation Serif" w:hAnsi="Times New Roman" w:cs="Times New Roman"/>
        </w:rPr>
        <w:t xml:space="preserve"> </w:t>
      </w:r>
    </w:p>
    <w:p w14:paraId="37F90236" w14:textId="77777777" w:rsidR="003442EE" w:rsidRDefault="003442EE" w:rsidP="003442E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D69A72" w14:textId="77777777" w:rsidR="003442EE" w:rsidRPr="00BA6971" w:rsidRDefault="003442EE" w:rsidP="003442E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A69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BA6971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BA69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BA6971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51EFF688" w14:textId="77777777" w:rsidR="003442EE" w:rsidRPr="00BA6971" w:rsidRDefault="003442EE" w:rsidP="003442EE">
      <w:pPr>
        <w:pStyle w:val="Standard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7DD1A78E" w14:textId="77777777" w:rsidR="003442EE" w:rsidRPr="00BA6971" w:rsidRDefault="003442EE" w:rsidP="003442E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Plan zajęć</w:t>
      </w:r>
    </w:p>
    <w:p w14:paraId="6F15DEDB" w14:textId="5F9AB9ED" w:rsidR="003442EE" w:rsidRDefault="003442EE" w:rsidP="003442EE">
      <w:pPr>
        <w:jc w:val="both"/>
        <w:rPr>
          <w:rFonts w:ascii="Times New Roman" w:hAnsi="Times New Roman" w:cs="Times New Roman"/>
          <w:bCs/>
        </w:rPr>
      </w:pPr>
      <w:r w:rsidRPr="002D698F">
        <w:rPr>
          <w:rFonts w:ascii="Times New Roman" w:eastAsia="Times New Roman" w:hAnsi="Times New Roman" w:cs="Times New Roman"/>
        </w:rPr>
        <w:t>1.</w:t>
      </w:r>
      <w:r w:rsidR="009C3CF4" w:rsidRPr="009C3CF4">
        <w:rPr>
          <w:rFonts w:ascii="Times New Roman" w:eastAsia="Times New Roman" w:hAnsi="Times New Roman" w:cs="Times New Roman"/>
        </w:rPr>
        <w:t xml:space="preserve"> ◙ </w:t>
      </w:r>
      <w:r w:rsidR="009C3CF4" w:rsidRPr="009C3CF4">
        <w:rPr>
          <w:rFonts w:ascii="Times New Roman" w:eastAsia="Times New Roman" w:hAnsi="Times New Roman" w:cs="Times New Roman"/>
          <w:color w:val="FF0000"/>
        </w:rPr>
        <w:t>◙</w:t>
      </w:r>
      <w:r w:rsidR="009C3CF4" w:rsidRPr="009C3CF4">
        <w:rPr>
          <w:rFonts w:ascii="Times New Roman" w:eastAsia="Times New Roman" w:hAnsi="Times New Roman" w:cs="Times New Roman"/>
        </w:rPr>
        <w:t xml:space="preserve"> </w:t>
      </w:r>
      <w:r w:rsidR="009C3CF4" w:rsidRPr="009C3CF4">
        <w:rPr>
          <w:rFonts w:ascii="Times New Roman" w:hAnsi="Times New Roman" w:cs="Times New Roman"/>
        </w:rPr>
        <w:t>„Wyjątkowy numer filmowy” – wprowadzenie do pracy z bieżącym numerem czasopisma.</w:t>
      </w:r>
    </w:p>
    <w:p w14:paraId="35136388" w14:textId="0718E6D9" w:rsidR="003442EE" w:rsidRPr="00BA6971" w:rsidRDefault="003442EE" w:rsidP="003442EE">
      <w:pPr>
        <w:rPr>
          <w:rFonts w:ascii="Times New Roman" w:eastAsia="Times New Roman" w:hAnsi="Times New Roman" w:cs="Times New Roman"/>
        </w:rPr>
      </w:pPr>
      <w:r w:rsidRPr="004C269C">
        <w:rPr>
          <w:rFonts w:ascii="Times New Roman" w:eastAsia="Times New Roman" w:hAnsi="Times New Roman" w:cs="Times New Roman"/>
        </w:rPr>
        <w:t>2.</w:t>
      </w:r>
      <w:r w:rsidRPr="004C269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9C3CF4" w:rsidRPr="009C3CF4">
        <w:rPr>
          <w:rFonts w:ascii="Times New Roman" w:eastAsia="Times New Roman" w:hAnsi="Times New Roman" w:cs="Times New Roman"/>
        </w:rPr>
        <w:t xml:space="preserve">◙ </w:t>
      </w:r>
      <w:r w:rsidR="009C3CF4" w:rsidRPr="009C3CF4">
        <w:rPr>
          <w:rFonts w:ascii="Times New Roman" w:eastAsia="Times New Roman" w:hAnsi="Times New Roman" w:cs="Times New Roman"/>
          <w:color w:val="FF0000"/>
        </w:rPr>
        <w:t xml:space="preserve">◙ </w:t>
      </w:r>
      <w:r w:rsidR="009C3CF4" w:rsidRPr="009C3CF4">
        <w:rPr>
          <w:rFonts w:ascii="Times New Roman" w:hAnsi="Times New Roman" w:cs="Times New Roman"/>
        </w:rPr>
        <w:t>„Na jakie filmy chodzimy do kina?” – wypowiedzi na podstawie opowiadania Małgorzaty Strzałkowskiej „Tytuł”.</w:t>
      </w:r>
    </w:p>
    <w:p w14:paraId="43DE2881" w14:textId="20B3C460" w:rsidR="003442EE" w:rsidRDefault="003442EE" w:rsidP="003442EE">
      <w:pPr>
        <w:jc w:val="both"/>
        <w:rPr>
          <w:rFonts w:ascii="Times New Roman" w:eastAsia="Times New Roman" w:hAnsi="Times New Roman" w:cs="Times New Roman"/>
        </w:rPr>
      </w:pPr>
      <w:r w:rsidRPr="00BA697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BA6971">
        <w:rPr>
          <w:rFonts w:ascii="Times New Roman" w:eastAsia="Times New Roman" w:hAnsi="Times New Roman" w:cs="Times New Roman"/>
        </w:rPr>
        <w:t xml:space="preserve"> </w:t>
      </w:r>
      <w:r w:rsidR="009C3CF4" w:rsidRPr="009C3CF4">
        <w:rPr>
          <w:rFonts w:ascii="Times New Roman" w:eastAsia="Times New Roman" w:hAnsi="Times New Roman" w:cs="Times New Roman"/>
        </w:rPr>
        <w:t xml:space="preserve">◙ </w:t>
      </w:r>
      <w:r w:rsidR="009C3CF4" w:rsidRPr="009C3CF4">
        <w:rPr>
          <w:rFonts w:ascii="Times New Roman" w:eastAsia="Times New Roman" w:hAnsi="Times New Roman" w:cs="Times New Roman"/>
          <w:color w:val="FF0000"/>
        </w:rPr>
        <w:t xml:space="preserve">◙ </w:t>
      </w:r>
      <w:r w:rsidR="009C3CF4" w:rsidRPr="009C3CF4">
        <w:rPr>
          <w:rFonts w:ascii="Times New Roman" w:hAnsi="Times New Roman" w:cs="Times New Roman"/>
        </w:rPr>
        <w:t xml:space="preserve">„Kto straszy w kinie?” – wypowiedzi na temat zachowania się w kinie zainspirowane wierszem Natalii </w:t>
      </w:r>
      <w:proofErr w:type="spellStart"/>
      <w:r w:rsidR="009C3CF4" w:rsidRPr="009C3CF4">
        <w:rPr>
          <w:rFonts w:ascii="Times New Roman" w:hAnsi="Times New Roman" w:cs="Times New Roman"/>
        </w:rPr>
        <w:t>Usenko</w:t>
      </w:r>
      <w:proofErr w:type="spellEnd"/>
      <w:r w:rsidR="009C3CF4" w:rsidRPr="009C3CF4">
        <w:rPr>
          <w:rFonts w:ascii="Times New Roman" w:hAnsi="Times New Roman" w:cs="Times New Roman"/>
        </w:rPr>
        <w:t xml:space="preserve"> „Straszne kino”.</w:t>
      </w:r>
    </w:p>
    <w:p w14:paraId="3CC4BD5F" w14:textId="4DDB9688" w:rsidR="003442EE" w:rsidRDefault="003442EE" w:rsidP="003442E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9C3CF4" w:rsidRPr="009C3CF4">
        <w:rPr>
          <w:rFonts w:ascii="Times New Roman" w:eastAsia="Times New Roman" w:hAnsi="Times New Roman" w:cs="Times New Roman"/>
        </w:rPr>
        <w:t>◙ „Pierwsze ruchome obrazy” – zainteresowanie krótką historią filmu.</w:t>
      </w:r>
    </w:p>
    <w:p w14:paraId="62A1BD8D" w14:textId="7C2ACCA6" w:rsidR="003442EE" w:rsidRPr="00380F48" w:rsidRDefault="003442EE" w:rsidP="003442E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9C3CF4" w:rsidRPr="009C3CF4">
        <w:rPr>
          <w:rFonts w:ascii="Times New Roman" w:eastAsia="Times New Roman" w:hAnsi="Times New Roman" w:cs="Times New Roman"/>
        </w:rPr>
        <w:t xml:space="preserve">◙ </w:t>
      </w:r>
      <w:r w:rsidR="009C3CF4" w:rsidRPr="009C3CF4">
        <w:rPr>
          <w:rFonts w:ascii="Times New Roman" w:eastAsia="Times New Roman" w:hAnsi="Times New Roman" w:cs="Times New Roman"/>
          <w:color w:val="FF0000"/>
        </w:rPr>
        <w:t xml:space="preserve">◙ </w:t>
      </w:r>
      <w:r w:rsidR="009C3CF4" w:rsidRPr="009C3CF4">
        <w:rPr>
          <w:rFonts w:ascii="Times New Roman" w:hAnsi="Times New Roman" w:cs="Times New Roman"/>
        </w:rPr>
        <w:t xml:space="preserve">„O zwykłych i niezwykłych bohaterach filmowych” – wypowiedzi o bohaterach filmowych zainspirowane przygodą Świerszczyka </w:t>
      </w:r>
      <w:proofErr w:type="spellStart"/>
      <w:r w:rsidR="009C3CF4" w:rsidRPr="009C3CF4">
        <w:rPr>
          <w:rFonts w:ascii="Times New Roman" w:hAnsi="Times New Roman" w:cs="Times New Roman"/>
        </w:rPr>
        <w:t>Bajetana</w:t>
      </w:r>
      <w:proofErr w:type="spellEnd"/>
      <w:r w:rsidR="009C3CF4" w:rsidRPr="009C3CF4">
        <w:rPr>
          <w:rFonts w:ascii="Times New Roman" w:hAnsi="Times New Roman" w:cs="Times New Roman"/>
        </w:rPr>
        <w:t>.</w:t>
      </w:r>
    </w:p>
    <w:p w14:paraId="71F1B478" w14:textId="021E3299" w:rsidR="003442EE" w:rsidRPr="00380F48" w:rsidRDefault="003442EE" w:rsidP="003442EE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6</w:t>
      </w:r>
      <w:r w:rsidRPr="00BA6971">
        <w:rPr>
          <w:rFonts w:ascii="Times New Roman" w:eastAsia="Times New Roman" w:hAnsi="Times New Roman" w:cs="Times New Roman"/>
        </w:rPr>
        <w:t xml:space="preserve">. </w:t>
      </w:r>
      <w:r w:rsidR="009C3CF4" w:rsidRPr="009C3CF4">
        <w:rPr>
          <w:rFonts w:ascii="Times New Roman" w:eastAsia="Times New Roman" w:hAnsi="Times New Roman" w:cs="Times New Roman"/>
        </w:rPr>
        <w:t xml:space="preserve">◙ „Na planie filmowym” – </w:t>
      </w:r>
      <w:r w:rsidR="00AF75F4">
        <w:rPr>
          <w:rFonts w:ascii="Times New Roman" w:eastAsia="Times New Roman" w:hAnsi="Times New Roman" w:cs="Times New Roman"/>
        </w:rPr>
        <w:t>wz</w:t>
      </w:r>
      <w:r w:rsidR="009C3CF4" w:rsidRPr="009C3CF4">
        <w:rPr>
          <w:rFonts w:ascii="Times New Roman" w:eastAsia="Times New Roman" w:hAnsi="Times New Roman" w:cs="Times New Roman"/>
        </w:rPr>
        <w:t>bogacenie słownictwa o nazwy zawodów i innych pojęć związanych z filmem.</w:t>
      </w:r>
    </w:p>
    <w:p w14:paraId="40DAC391" w14:textId="10F9F611" w:rsidR="003442EE" w:rsidRPr="00380F48" w:rsidRDefault="003442EE" w:rsidP="003442E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BA6971">
        <w:rPr>
          <w:rFonts w:ascii="Times New Roman" w:eastAsia="Times New Roman" w:hAnsi="Times New Roman" w:cs="Times New Roman"/>
        </w:rPr>
        <w:t>.</w:t>
      </w:r>
      <w:r w:rsidR="009C3CF4" w:rsidRPr="009C3CF4">
        <w:rPr>
          <w:rFonts w:ascii="Times New Roman" w:eastAsia="Times New Roman" w:hAnsi="Times New Roman" w:cs="Times New Roman"/>
          <w:b/>
        </w:rPr>
        <w:t xml:space="preserve"> </w:t>
      </w:r>
      <w:r w:rsidR="009C3CF4" w:rsidRPr="009C3CF4">
        <w:rPr>
          <w:rFonts w:ascii="Times New Roman" w:eastAsia="Times New Roman" w:hAnsi="Times New Roman" w:cs="Times New Roman"/>
          <w:bCs/>
        </w:rPr>
        <w:t>◙ „Opowiadamy filmowe historyjki” – opowiadanie zilustrowanej historii na podstawie uporządkowanych ilustracji.</w:t>
      </w:r>
    </w:p>
    <w:p w14:paraId="238D6C31" w14:textId="1CE11638" w:rsidR="003442EE" w:rsidRPr="009C3CF4" w:rsidRDefault="003442EE" w:rsidP="003442E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8.</w:t>
      </w:r>
      <w:r w:rsidRPr="00395474">
        <w:rPr>
          <w:rFonts w:ascii="Times New Roman" w:eastAsia="Times New Roman" w:hAnsi="Times New Roman" w:cs="Times New Roman"/>
          <w:bCs/>
        </w:rPr>
        <w:t xml:space="preserve"> </w:t>
      </w:r>
      <w:r w:rsidR="009C3CF4" w:rsidRPr="009C3CF4">
        <w:rPr>
          <w:rFonts w:ascii="Times New Roman" w:eastAsia="Times New Roman" w:hAnsi="Times New Roman" w:cs="Times New Roman"/>
        </w:rPr>
        <w:t xml:space="preserve">◙ </w:t>
      </w:r>
      <w:r w:rsidR="009C3CF4" w:rsidRPr="009C3CF4">
        <w:rPr>
          <w:rFonts w:ascii="Times New Roman" w:eastAsia="Times New Roman" w:hAnsi="Times New Roman" w:cs="Times New Roman"/>
          <w:color w:val="FF0000"/>
        </w:rPr>
        <w:t>◙</w:t>
      </w:r>
      <w:r w:rsidR="009C3CF4" w:rsidRPr="009C3CF4">
        <w:rPr>
          <w:rFonts w:ascii="Times New Roman" w:eastAsia="Times New Roman" w:hAnsi="Times New Roman" w:cs="Times New Roman"/>
        </w:rPr>
        <w:t xml:space="preserve"> „Sokole oko młodych filmowców” – ćwiczenia doskonalące spostrzegawczość. </w:t>
      </w:r>
    </w:p>
    <w:p w14:paraId="037C5777" w14:textId="5F5BBE22" w:rsidR="003442EE" w:rsidRPr="00380F48" w:rsidRDefault="003442EE" w:rsidP="003442E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Pr="00BA6971">
        <w:rPr>
          <w:rFonts w:ascii="Times New Roman" w:eastAsia="Times New Roman" w:hAnsi="Times New Roman" w:cs="Times New Roman"/>
        </w:rPr>
        <w:t xml:space="preserve">. </w:t>
      </w:r>
      <w:r w:rsidR="009C3CF4" w:rsidRPr="009C3CF4">
        <w:rPr>
          <w:rFonts w:ascii="Times New Roman" w:eastAsia="Times New Roman" w:hAnsi="Times New Roman" w:cs="Times New Roman"/>
        </w:rPr>
        <w:t>◙ „Filmowe rozterki jeża Jerzego Zwierza” – rozważania nad różnymi potrzebami oglądania filmów.</w:t>
      </w:r>
    </w:p>
    <w:p w14:paraId="6F6A4700" w14:textId="77777777" w:rsidR="003442EE" w:rsidRDefault="003442EE" w:rsidP="003442EE">
      <w:pPr>
        <w:jc w:val="both"/>
        <w:rPr>
          <w:rFonts w:ascii="Times New Roman" w:hAnsi="Times New Roman" w:cs="Times New Roman"/>
        </w:rPr>
      </w:pPr>
    </w:p>
    <w:p w14:paraId="5B32C3C8" w14:textId="77777777" w:rsidR="003442EE" w:rsidRPr="00BA6971" w:rsidRDefault="003442EE" w:rsidP="003442EE">
      <w:pPr>
        <w:jc w:val="both"/>
        <w:rPr>
          <w:rFonts w:ascii="Times New Roman" w:hAnsi="Times New Roman" w:cs="Times New Roman"/>
        </w:rPr>
      </w:pPr>
      <w:r w:rsidRPr="00BA6971">
        <w:rPr>
          <w:rFonts w:ascii="Times New Roman" w:hAnsi="Times New Roman" w:cs="Times New Roman"/>
          <w:b/>
        </w:rPr>
        <w:t>Przebieg zajęć</w:t>
      </w:r>
    </w:p>
    <w:p w14:paraId="458DC85E" w14:textId="3227560A" w:rsidR="003442EE" w:rsidRPr="00BA6971" w:rsidRDefault="00BC78E9" w:rsidP="003442EE">
      <w:pPr>
        <w:jc w:val="both"/>
        <w:rPr>
          <w:rFonts w:ascii="Times New Roman" w:hAnsi="Times New Roman" w:cs="Times New Roman"/>
        </w:rPr>
      </w:pPr>
      <w:r w:rsidRPr="000060A1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Nauczyciel wcześniej przygotowuje urządzenie zwane klapsem, np. z dwóch połączonych listewek. Do dolnej listewki pinezkami można przymocować foliową „koszulkę”, w którą klapser będzie wkładał hasła towarzyszące kolejnym ujęciom. </w:t>
      </w:r>
      <w:r w:rsidR="001E4DA5">
        <w:rPr>
          <w:rFonts w:ascii="Times New Roman" w:hAnsi="Times New Roman" w:cs="Times New Roman"/>
        </w:rPr>
        <w:t xml:space="preserve">Nauczyciel rozpoczyna zajęcia jako klapser. Umieszcza w koszulce pierwszą kartę i odczytuje ją, wprowadzając dzieci w zajęcia, np. </w:t>
      </w:r>
      <w:r w:rsidR="001E4DA5" w:rsidRPr="003C25D1">
        <w:rPr>
          <w:rFonts w:ascii="Times New Roman" w:hAnsi="Times New Roman" w:cs="Times New Roman"/>
          <w:i/>
          <w:iCs/>
        </w:rPr>
        <w:t xml:space="preserve">Świerszczyk numer piąty. Ujęcie </w:t>
      </w:r>
      <w:r w:rsidR="003C25D1" w:rsidRPr="003C25D1">
        <w:rPr>
          <w:rFonts w:ascii="Times New Roman" w:hAnsi="Times New Roman" w:cs="Times New Roman"/>
          <w:i/>
          <w:iCs/>
        </w:rPr>
        <w:t>pierwsze</w:t>
      </w:r>
      <w:r w:rsidR="001E4DA5" w:rsidRPr="003C25D1">
        <w:rPr>
          <w:rFonts w:ascii="Times New Roman" w:hAnsi="Times New Roman" w:cs="Times New Roman"/>
          <w:i/>
          <w:iCs/>
        </w:rPr>
        <w:t xml:space="preserve"> „Wyjątkowy numer filmowy”</w:t>
      </w:r>
      <w:r w:rsidR="001E4DA5">
        <w:rPr>
          <w:rFonts w:ascii="Times New Roman" w:hAnsi="Times New Roman" w:cs="Times New Roman"/>
        </w:rPr>
        <w:t>. Po podaniu danych do ujęcia</w:t>
      </w:r>
      <w:r w:rsidR="003C25D1">
        <w:rPr>
          <w:rFonts w:ascii="Times New Roman" w:hAnsi="Times New Roman" w:cs="Times New Roman"/>
        </w:rPr>
        <w:t xml:space="preserve"> i uderzeniu deseczek</w:t>
      </w:r>
      <w:r w:rsidR="001E4DA5">
        <w:rPr>
          <w:rFonts w:ascii="Times New Roman" w:hAnsi="Times New Roman" w:cs="Times New Roman"/>
        </w:rPr>
        <w:t xml:space="preserve"> woła </w:t>
      </w:r>
      <w:r w:rsidR="001E4DA5" w:rsidRPr="001E4DA5">
        <w:rPr>
          <w:rFonts w:ascii="Times New Roman" w:hAnsi="Times New Roman" w:cs="Times New Roman"/>
          <w:i/>
          <w:iCs/>
        </w:rPr>
        <w:t>Akcja</w:t>
      </w:r>
      <w:r w:rsidR="001E4DA5">
        <w:rPr>
          <w:rFonts w:ascii="Times New Roman" w:hAnsi="Times New Roman" w:cs="Times New Roman"/>
        </w:rPr>
        <w:t>.</w:t>
      </w:r>
    </w:p>
    <w:p w14:paraId="6B4C8986" w14:textId="285E1D92" w:rsidR="003442EE" w:rsidRPr="000053C3" w:rsidRDefault="003442EE" w:rsidP="003442EE">
      <w:pPr>
        <w:jc w:val="both"/>
        <w:rPr>
          <w:rFonts w:ascii="Times New Roman" w:hAnsi="Times New Roman" w:cs="Times New Roman"/>
          <w:b/>
          <w:bCs/>
        </w:rPr>
      </w:pPr>
      <w:r w:rsidRPr="000053C3">
        <w:rPr>
          <w:rFonts w:ascii="Times New Roman" w:eastAsia="Times New Roman" w:hAnsi="Times New Roman" w:cs="Times New Roman"/>
          <w:b/>
          <w:bCs/>
        </w:rPr>
        <w:t xml:space="preserve">1. </w:t>
      </w:r>
      <w:bookmarkStart w:id="0" w:name="_Hlk71051946"/>
      <w:r w:rsidRPr="000053C3">
        <w:rPr>
          <w:rFonts w:ascii="Times New Roman" w:eastAsia="Times New Roman" w:hAnsi="Times New Roman" w:cs="Times New Roman"/>
          <w:b/>
          <w:bCs/>
        </w:rPr>
        <w:t>◙</w:t>
      </w:r>
      <w:r w:rsidR="00AF75F4">
        <w:rPr>
          <w:rFonts w:ascii="Times New Roman" w:eastAsia="Times New Roman" w:hAnsi="Times New Roman" w:cs="Times New Roman"/>
          <w:b/>
          <w:bCs/>
        </w:rPr>
        <w:t xml:space="preserve"> </w:t>
      </w:r>
      <w:r w:rsidR="00926C5B" w:rsidRPr="000053C3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0053C3">
        <w:rPr>
          <w:rFonts w:ascii="Times New Roman" w:eastAsia="Times New Roman" w:hAnsi="Times New Roman" w:cs="Times New Roman"/>
          <w:b/>
          <w:bCs/>
        </w:rPr>
        <w:t xml:space="preserve"> </w:t>
      </w:r>
      <w:r w:rsidR="00926C5B" w:rsidRPr="000053C3">
        <w:rPr>
          <w:rFonts w:ascii="Times New Roman" w:hAnsi="Times New Roman" w:cs="Times New Roman"/>
          <w:b/>
          <w:bCs/>
        </w:rPr>
        <w:t>„Wyjątkowy numer filmowy” – wprowadzenie do pracy z bieżącym numerem czasopisma.</w:t>
      </w:r>
      <w:bookmarkEnd w:id="0"/>
    </w:p>
    <w:p w14:paraId="61FC6FF0" w14:textId="6C230073" w:rsidR="000060A1" w:rsidRDefault="000060A1" w:rsidP="003442EE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 strony tytułowej „Świerszczyka” i przeczytanie tytułu majowego numeru.</w:t>
      </w:r>
    </w:p>
    <w:p w14:paraId="0031FEE6" w14:textId="3D4D8537" w:rsidR="00926C5B" w:rsidRDefault="00926C5B" w:rsidP="003442EE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Tworzenie listy skojarzeń wokół hasła </w:t>
      </w:r>
      <w:r w:rsidRPr="00926C5B">
        <w:rPr>
          <w:rFonts w:ascii="Times New Roman" w:hAnsi="Times New Roman" w:cs="Times New Roman"/>
          <w:i/>
          <w:iCs/>
        </w:rPr>
        <w:t>film</w:t>
      </w:r>
      <w:r>
        <w:rPr>
          <w:rFonts w:ascii="Times New Roman" w:hAnsi="Times New Roman" w:cs="Times New Roman"/>
        </w:rPr>
        <w:t>.</w:t>
      </w:r>
    </w:p>
    <w:p w14:paraId="4F781583" w14:textId="3CFED4D2" w:rsidR="00926C5B" w:rsidRDefault="00926C5B" w:rsidP="00926C5B">
      <w:pPr>
        <w:ind w:left="349"/>
        <w:jc w:val="both"/>
        <w:rPr>
          <w:rFonts w:ascii="Times New Roman" w:hAnsi="Times New Roman" w:cs="Times New Roman"/>
        </w:rPr>
      </w:pPr>
      <w:r w:rsidRPr="00BA6971">
        <w:rPr>
          <w:rFonts w:ascii="Times New Roman" w:eastAsia="Times New Roman" w:hAnsi="Times New Roman" w:cs="Times New Roman"/>
          <w:b/>
          <w:color w:val="FF0000"/>
        </w:rPr>
        <w:t>◙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>Dzieci młodsze skojarzenia</w:t>
      </w:r>
      <w:r w:rsidRPr="00926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podają ustnie. Nauczyciel kieruje pracą </w:t>
      </w:r>
      <w:r w:rsidR="00AF75F4">
        <w:rPr>
          <w:rFonts w:ascii="Times New Roman" w:hAnsi="Times New Roman" w:cs="Times New Roman"/>
        </w:rPr>
        <w:t>uczniów</w:t>
      </w:r>
      <w:r>
        <w:rPr>
          <w:rFonts w:ascii="Times New Roman" w:hAnsi="Times New Roman" w:cs="Times New Roman"/>
        </w:rPr>
        <w:t>, podając kategorie, w ramach których dzieci będą podawały swoje propozycje, np. tytuły filmów; filmowi bohaterowie; miejsca, w których można oglądać filmy; ludzie pracujący nad powstawaniem filmów.</w:t>
      </w:r>
    </w:p>
    <w:p w14:paraId="48171B5D" w14:textId="2A1C7D53" w:rsidR="000060A1" w:rsidRPr="003C25D1" w:rsidRDefault="00926C5B" w:rsidP="003C25D1">
      <w:pPr>
        <w:ind w:left="349"/>
        <w:jc w:val="both"/>
        <w:rPr>
          <w:rFonts w:ascii="Times New Roman" w:eastAsia="Times New Roman" w:hAnsi="Times New Roman" w:cs="Times New Roman"/>
        </w:rPr>
      </w:pPr>
      <w:r w:rsidRPr="002D698F">
        <w:rPr>
          <w:rFonts w:ascii="Times New Roman" w:eastAsia="Times New Roman" w:hAnsi="Times New Roman" w:cs="Times New Roman"/>
        </w:rPr>
        <w:lastRenderedPageBreak/>
        <w:t>◙</w:t>
      </w:r>
      <w:r w:rsidR="000060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Dzieci starsze zapisują po 2 – 3 skojarzenia na pojedynczych karteczkach samoprzylepnych. Po zapoznaniu się ze wszystkimi propozycjami, grupują je według kategorii podanych wyżej.</w:t>
      </w:r>
    </w:p>
    <w:p w14:paraId="636F1526" w14:textId="4EEE7F9D" w:rsidR="000060A1" w:rsidRPr="00BC78E9" w:rsidRDefault="000060A1" w:rsidP="00BC78E9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 ten klaps! – wprowadzenie pojęcia i zapoznanie z organizacją zajęć.</w:t>
      </w:r>
    </w:p>
    <w:p w14:paraId="7244CF8A" w14:textId="389B3EB4" w:rsidR="003442EE" w:rsidRDefault="00751D48" w:rsidP="00751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F75F4">
        <w:rPr>
          <w:rFonts w:ascii="Times New Roman" w:hAnsi="Times New Roman" w:cs="Times New Roman"/>
        </w:rPr>
        <w:t>Próba</w:t>
      </w:r>
      <w:r w:rsidR="000060A1">
        <w:rPr>
          <w:rFonts w:ascii="Times New Roman" w:hAnsi="Times New Roman" w:cs="Times New Roman"/>
        </w:rPr>
        <w:t xml:space="preserve"> odgadnięcia nazwy urządzenia zaprezentowanego przez nauczyciela (klapsa filmowego).</w:t>
      </w:r>
    </w:p>
    <w:p w14:paraId="53FAE3A1" w14:textId="440AA1F0" w:rsidR="000060A1" w:rsidRDefault="00751D48" w:rsidP="00751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60A1">
        <w:rPr>
          <w:rFonts w:ascii="Times New Roman" w:hAnsi="Times New Roman" w:cs="Times New Roman"/>
        </w:rPr>
        <w:t>Słuchanie informacji nauczyciela na temat przeznaczenia urządz</w:t>
      </w:r>
      <w:r>
        <w:rPr>
          <w:rFonts w:ascii="Times New Roman" w:hAnsi="Times New Roman" w:cs="Times New Roman"/>
        </w:rPr>
        <w:t>e</w:t>
      </w:r>
      <w:r w:rsidR="000060A1">
        <w:rPr>
          <w:rFonts w:ascii="Times New Roman" w:hAnsi="Times New Roman" w:cs="Times New Roman"/>
        </w:rPr>
        <w:t>nia</w:t>
      </w:r>
      <w:r w:rsidR="00CA45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sposobów jego używania podczas kręc</w:t>
      </w:r>
      <w:r w:rsidR="00AF75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nia kolejnych scen filmu</w:t>
      </w:r>
      <w:r w:rsidR="00CA45F4">
        <w:rPr>
          <w:rFonts w:ascii="Times New Roman" w:hAnsi="Times New Roman" w:cs="Times New Roman"/>
        </w:rPr>
        <w:t xml:space="preserve"> oraz osoby, która odpowiada za „</w:t>
      </w:r>
      <w:proofErr w:type="spellStart"/>
      <w:r w:rsidR="00CA45F4">
        <w:rPr>
          <w:rFonts w:ascii="Times New Roman" w:hAnsi="Times New Roman" w:cs="Times New Roman"/>
        </w:rPr>
        <w:t>klapsowanie</w:t>
      </w:r>
      <w:proofErr w:type="spellEnd"/>
      <w:r w:rsidR="00CA45F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2E37D4F8" w14:textId="4AF80FCC" w:rsidR="00751D48" w:rsidRDefault="00751D48" w:rsidP="00751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45F4">
        <w:rPr>
          <w:rFonts w:ascii="Times New Roman" w:hAnsi="Times New Roman" w:cs="Times New Roman"/>
        </w:rPr>
        <w:t>Wybór klapsera – asystenta nauczyciela, który będzie dawał sygnał do rozpoczęcia nowego „ujęcia”, czyli wprowadzał kolejne etapy pracy ze „Świerszczykiem”.</w:t>
      </w:r>
    </w:p>
    <w:p w14:paraId="26D9BA0E" w14:textId="66F34615" w:rsidR="003442EE" w:rsidRPr="00BC78E9" w:rsidRDefault="00CA45F4" w:rsidP="00BC78E9">
      <w:pPr>
        <w:jc w:val="both"/>
        <w:rPr>
          <w:rFonts w:ascii="Times New Roman" w:hAnsi="Times New Roman" w:cs="Times New Roman"/>
        </w:rPr>
      </w:pPr>
      <w:r w:rsidRPr="00CA45F4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Ze względu na przewidywaln</w:t>
      </w:r>
      <w:r w:rsidR="00BC78E9">
        <w:rPr>
          <w:rFonts w:ascii="Times New Roman" w:hAnsi="Times New Roman" w:cs="Times New Roman"/>
        </w:rPr>
        <w:t>e chęci dzieci, n</w:t>
      </w:r>
      <w:r>
        <w:rPr>
          <w:rFonts w:ascii="Times New Roman" w:hAnsi="Times New Roman" w:cs="Times New Roman"/>
        </w:rPr>
        <w:t>auczyciel może wybrać kilku klapserów.</w:t>
      </w:r>
      <w:r w:rsidR="00BC78E9">
        <w:rPr>
          <w:rFonts w:ascii="Times New Roman" w:hAnsi="Times New Roman" w:cs="Times New Roman"/>
        </w:rPr>
        <w:t xml:space="preserve"> </w:t>
      </w:r>
      <w:r w:rsidR="001E4DA5">
        <w:rPr>
          <w:rFonts w:ascii="Times New Roman" w:hAnsi="Times New Roman" w:cs="Times New Roman"/>
        </w:rPr>
        <w:t>Za każdym razem, n</w:t>
      </w:r>
      <w:r w:rsidR="00BC78E9">
        <w:rPr>
          <w:rFonts w:ascii="Times New Roman" w:hAnsi="Times New Roman" w:cs="Times New Roman"/>
        </w:rPr>
        <w:t xml:space="preserve">a sygnał nauczyciela, klapser wkłada do koszulki czarną kartę, na której zapisany jest tytuł, numer </w:t>
      </w:r>
      <w:r w:rsidR="001E4DA5">
        <w:rPr>
          <w:rFonts w:ascii="Times New Roman" w:hAnsi="Times New Roman" w:cs="Times New Roman"/>
        </w:rPr>
        <w:t>ujęcia</w:t>
      </w:r>
      <w:r w:rsidR="00BC78E9">
        <w:rPr>
          <w:rFonts w:ascii="Times New Roman" w:hAnsi="Times New Roman" w:cs="Times New Roman"/>
        </w:rPr>
        <w:t xml:space="preserve"> i jej hasło przewodnie.</w:t>
      </w:r>
      <w:r w:rsidR="001E4DA5">
        <w:rPr>
          <w:rFonts w:ascii="Times New Roman" w:hAnsi="Times New Roman" w:cs="Times New Roman"/>
        </w:rPr>
        <w:t xml:space="preserve"> Po odczytaniu danych z karty, woła</w:t>
      </w:r>
      <w:r w:rsidR="00AF75F4">
        <w:rPr>
          <w:rFonts w:ascii="Times New Roman" w:hAnsi="Times New Roman" w:cs="Times New Roman"/>
        </w:rPr>
        <w:t>:</w:t>
      </w:r>
      <w:r w:rsidR="001E4DA5">
        <w:rPr>
          <w:rFonts w:ascii="Times New Roman" w:hAnsi="Times New Roman" w:cs="Times New Roman"/>
        </w:rPr>
        <w:t xml:space="preserve"> </w:t>
      </w:r>
      <w:r w:rsidR="001E4DA5" w:rsidRPr="001E4DA5">
        <w:rPr>
          <w:rFonts w:ascii="Times New Roman" w:hAnsi="Times New Roman" w:cs="Times New Roman"/>
          <w:i/>
          <w:iCs/>
        </w:rPr>
        <w:t>Akcja</w:t>
      </w:r>
      <w:r w:rsidR="001E4DA5">
        <w:rPr>
          <w:rFonts w:ascii="Times New Roman" w:hAnsi="Times New Roman" w:cs="Times New Roman"/>
        </w:rPr>
        <w:t xml:space="preserve">, dając sygnał do dalszej pracy. </w:t>
      </w:r>
    </w:p>
    <w:p w14:paraId="09C383A8" w14:textId="7D500D3B" w:rsidR="003442EE" w:rsidRPr="00007BEB" w:rsidRDefault="003442EE" w:rsidP="003442EE">
      <w:pPr>
        <w:rPr>
          <w:rFonts w:ascii="Times New Roman" w:eastAsia="Times New Roman" w:hAnsi="Times New Roman" w:cs="Times New Roman"/>
          <w:b/>
          <w:bCs/>
          <w:color w:val="FF0000"/>
        </w:rPr>
      </w:pPr>
      <w:r w:rsidRPr="00007BEB">
        <w:rPr>
          <w:rFonts w:ascii="Times New Roman" w:eastAsia="Times New Roman" w:hAnsi="Times New Roman" w:cs="Times New Roman"/>
          <w:b/>
          <w:bCs/>
        </w:rPr>
        <w:t>2.</w:t>
      </w:r>
      <w:r w:rsidRPr="00007BE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BC78E9" w:rsidRPr="00007BEB">
        <w:rPr>
          <w:rFonts w:ascii="Times New Roman" w:eastAsia="Times New Roman" w:hAnsi="Times New Roman" w:cs="Times New Roman"/>
          <w:b/>
          <w:bCs/>
        </w:rPr>
        <w:t xml:space="preserve">◙ </w:t>
      </w:r>
      <w:r w:rsidR="00BC78E9" w:rsidRPr="00007BEB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="00007BEB" w:rsidRPr="00007BEB">
        <w:rPr>
          <w:rFonts w:ascii="Times New Roman" w:hAnsi="Times New Roman" w:cs="Times New Roman"/>
          <w:b/>
          <w:bCs/>
        </w:rPr>
        <w:t>„Na jakie filmy chodzimy do kina?” – wypowiedzi na podstawie opowiadania Małgorzaty Strzałkowskiej „Tytuł”.</w:t>
      </w:r>
    </w:p>
    <w:p w14:paraId="0930CA48" w14:textId="54F2A08B" w:rsidR="001E4DA5" w:rsidRPr="00BC78E9" w:rsidRDefault="001F12DF" w:rsidP="003442EE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Klaps 2. Wprowadzenie klapsera:</w:t>
      </w:r>
      <w:r w:rsidR="001E4DA5">
        <w:rPr>
          <w:rFonts w:ascii="Times New Roman" w:hAnsi="Times New Roman" w:cs="Times New Roman"/>
        </w:rPr>
        <w:t xml:space="preserve"> </w:t>
      </w:r>
      <w:r w:rsidR="001E4DA5"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 w:rsidR="001E4DA5">
        <w:rPr>
          <w:rFonts w:ascii="Times New Roman" w:hAnsi="Times New Roman" w:cs="Times New Roman"/>
          <w:i/>
          <w:iCs/>
        </w:rPr>
        <w:t>drugie</w:t>
      </w:r>
      <w:r w:rsidR="001E4DA5" w:rsidRPr="001F12DF">
        <w:rPr>
          <w:rFonts w:ascii="Times New Roman" w:hAnsi="Times New Roman" w:cs="Times New Roman"/>
          <w:i/>
          <w:iCs/>
        </w:rPr>
        <w:t xml:space="preserve"> „</w:t>
      </w:r>
      <w:r w:rsidRPr="001F12DF">
        <w:rPr>
          <w:rFonts w:ascii="Times New Roman" w:hAnsi="Times New Roman" w:cs="Times New Roman"/>
          <w:i/>
          <w:iCs/>
        </w:rPr>
        <w:t>Na</w:t>
      </w:r>
      <w:r w:rsidR="00266F0F">
        <w:rPr>
          <w:rFonts w:ascii="Times New Roman" w:hAnsi="Times New Roman" w:cs="Times New Roman"/>
          <w:i/>
          <w:iCs/>
        </w:rPr>
        <w:t xml:space="preserve"> jakie filmy</w:t>
      </w:r>
      <w:r w:rsidRPr="001F12DF">
        <w:rPr>
          <w:rFonts w:ascii="Times New Roman" w:hAnsi="Times New Roman" w:cs="Times New Roman"/>
          <w:i/>
          <w:iCs/>
        </w:rPr>
        <w:t xml:space="preserve"> </w:t>
      </w:r>
      <w:r w:rsidR="000863FE">
        <w:rPr>
          <w:rFonts w:ascii="Times New Roman" w:hAnsi="Times New Roman" w:cs="Times New Roman"/>
          <w:i/>
          <w:iCs/>
        </w:rPr>
        <w:t>chodzi</w:t>
      </w:r>
      <w:r w:rsidRPr="001F12DF">
        <w:rPr>
          <w:rFonts w:ascii="Times New Roman" w:hAnsi="Times New Roman" w:cs="Times New Roman"/>
          <w:i/>
          <w:iCs/>
        </w:rPr>
        <w:t xml:space="preserve">my </w:t>
      </w:r>
      <w:r w:rsidR="00893268" w:rsidRPr="001F12DF">
        <w:rPr>
          <w:rFonts w:ascii="Times New Roman" w:hAnsi="Times New Roman" w:cs="Times New Roman"/>
          <w:i/>
          <w:iCs/>
        </w:rPr>
        <w:t>do kina</w:t>
      </w:r>
      <w:r w:rsidR="00266F0F">
        <w:rPr>
          <w:rFonts w:ascii="Times New Roman" w:hAnsi="Times New Roman" w:cs="Times New Roman"/>
          <w:i/>
          <w:iCs/>
        </w:rPr>
        <w:t>?</w:t>
      </w:r>
      <w:r w:rsidR="001E4DA5" w:rsidRPr="001F12DF">
        <w:rPr>
          <w:rFonts w:ascii="Times New Roman" w:hAnsi="Times New Roman" w:cs="Times New Roman"/>
          <w:i/>
          <w:iCs/>
        </w:rPr>
        <w:t>”</w:t>
      </w:r>
      <w:r w:rsidR="001E4DA5">
        <w:rPr>
          <w:rFonts w:ascii="Times New Roman" w:hAnsi="Times New Roman" w:cs="Times New Roman"/>
        </w:rPr>
        <w:t xml:space="preserve">.  </w:t>
      </w:r>
      <w:r w:rsidR="001E4DA5" w:rsidRPr="001E4DA5">
        <w:rPr>
          <w:rFonts w:ascii="Times New Roman" w:hAnsi="Times New Roman" w:cs="Times New Roman"/>
          <w:i/>
          <w:iCs/>
        </w:rPr>
        <w:t>Akcja</w:t>
      </w:r>
      <w:r w:rsidR="001E4DA5">
        <w:rPr>
          <w:rFonts w:ascii="Times New Roman" w:hAnsi="Times New Roman" w:cs="Times New Roman"/>
        </w:rPr>
        <w:t>.</w:t>
      </w:r>
    </w:p>
    <w:p w14:paraId="2C9E6BF8" w14:textId="67BA5742" w:rsidR="003442EE" w:rsidRDefault="00266F0F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opowiadania </w:t>
      </w:r>
      <w:r w:rsidR="00007BEB">
        <w:rPr>
          <w:rFonts w:ascii="Times New Roman" w:hAnsi="Times New Roman" w:cs="Times New Roman"/>
        </w:rPr>
        <w:t xml:space="preserve">(s. 4 – 6) </w:t>
      </w:r>
      <w:r>
        <w:rPr>
          <w:rFonts w:ascii="Times New Roman" w:hAnsi="Times New Roman" w:cs="Times New Roman"/>
        </w:rPr>
        <w:t>czytanego przez nauczyciela lub z podziałem na role przez dobrze czytające dzieci.</w:t>
      </w:r>
    </w:p>
    <w:p w14:paraId="6BE13DF8" w14:textId="3F22A673" w:rsidR="007C7783" w:rsidRDefault="00266F0F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kierowana na podstawie wysłuchanego opowiadania: </w:t>
      </w:r>
      <w:r w:rsidRPr="007C7783">
        <w:rPr>
          <w:rFonts w:ascii="Times New Roman" w:hAnsi="Times New Roman" w:cs="Times New Roman"/>
          <w:i/>
          <w:iCs/>
        </w:rPr>
        <w:t>Jaki był tytuł filmu, na który mama kupiła bilety? Jakie filmy lubi tata i Franek, a jakie Ula? Co tata sądził o fil</w:t>
      </w:r>
      <w:r w:rsidR="004328C7" w:rsidRPr="007C7783">
        <w:rPr>
          <w:rFonts w:ascii="Times New Roman" w:hAnsi="Times New Roman" w:cs="Times New Roman"/>
          <w:i/>
          <w:iCs/>
        </w:rPr>
        <w:t>m</w:t>
      </w:r>
      <w:r w:rsidRPr="007C7783">
        <w:rPr>
          <w:rFonts w:ascii="Times New Roman" w:hAnsi="Times New Roman" w:cs="Times New Roman"/>
          <w:i/>
          <w:iCs/>
        </w:rPr>
        <w:t xml:space="preserve">ie, na który </w:t>
      </w:r>
      <w:r w:rsidR="004328C7" w:rsidRPr="007C7783">
        <w:rPr>
          <w:rFonts w:ascii="Times New Roman" w:hAnsi="Times New Roman" w:cs="Times New Roman"/>
          <w:i/>
          <w:iCs/>
        </w:rPr>
        <w:t>mama zaprosiła cał</w:t>
      </w:r>
      <w:r w:rsidR="00AF75F4">
        <w:rPr>
          <w:rFonts w:ascii="Times New Roman" w:hAnsi="Times New Roman" w:cs="Times New Roman"/>
          <w:i/>
          <w:iCs/>
        </w:rPr>
        <w:t xml:space="preserve">ą </w:t>
      </w:r>
      <w:r w:rsidR="004328C7" w:rsidRPr="007C7783">
        <w:rPr>
          <w:rFonts w:ascii="Times New Roman" w:hAnsi="Times New Roman" w:cs="Times New Roman"/>
          <w:i/>
          <w:iCs/>
        </w:rPr>
        <w:t xml:space="preserve">rodzinę? Na czym tata oparł swoją opinię? </w:t>
      </w:r>
      <w:r w:rsidRPr="007C7783">
        <w:rPr>
          <w:rFonts w:ascii="Times New Roman" w:hAnsi="Times New Roman" w:cs="Times New Roman"/>
          <w:i/>
          <w:iCs/>
        </w:rPr>
        <w:t xml:space="preserve">Dlaczego </w:t>
      </w:r>
      <w:r w:rsidR="004328C7" w:rsidRPr="007C7783">
        <w:rPr>
          <w:rFonts w:ascii="Times New Roman" w:hAnsi="Times New Roman" w:cs="Times New Roman"/>
          <w:i/>
          <w:iCs/>
        </w:rPr>
        <w:t>w tej rodzinie doszło do nieporozumienia?</w:t>
      </w:r>
      <w:r w:rsidR="004328C7">
        <w:rPr>
          <w:rFonts w:ascii="Times New Roman" w:hAnsi="Times New Roman" w:cs="Times New Roman"/>
        </w:rPr>
        <w:t xml:space="preserve"> </w:t>
      </w:r>
    </w:p>
    <w:p w14:paraId="54A0DBD0" w14:textId="23221042" w:rsidR="003442EE" w:rsidRDefault="00007BEB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698F">
        <w:rPr>
          <w:rFonts w:ascii="Times New Roman" w:eastAsia="Times New Roman" w:hAnsi="Times New Roman" w:cs="Times New Roman"/>
        </w:rPr>
        <w:t xml:space="preserve">◙ </w:t>
      </w:r>
      <w:r w:rsidR="007C7783">
        <w:rPr>
          <w:rFonts w:ascii="Times New Roman" w:hAnsi="Times New Roman" w:cs="Times New Roman"/>
        </w:rPr>
        <w:t>Wyszukiwanie w tekście i przeczytanie opinii na temat błędnego rozumienia tytułu filmu.</w:t>
      </w:r>
    </w:p>
    <w:p w14:paraId="3A1DA8C8" w14:textId="6EBFD171" w:rsidR="003442EE" w:rsidRDefault="004328C7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Skąd czerpiemy informacje o filmach – oglądanie przykładowych plakatów filmowych (w wersji polskiej), zawierających dodatkowe informacje o filmie, np. z graficznych zasobów internetowych plakaty do filmów: „Czworo dzieci i Coś”, „Chłopiec z chmur”, „Tajemniczy ogród”, „Pinokio” </w:t>
      </w:r>
      <w:r w:rsidR="007C7783">
        <w:rPr>
          <w:rFonts w:ascii="Times New Roman" w:hAnsi="Times New Roman" w:cs="Times New Roman"/>
        </w:rPr>
        <w:t xml:space="preserve">(w reż. Enzo </w:t>
      </w:r>
      <w:proofErr w:type="spellStart"/>
      <w:r w:rsidR="007C7783">
        <w:rPr>
          <w:rFonts w:ascii="Times New Roman" w:hAnsi="Times New Roman" w:cs="Times New Roman"/>
        </w:rPr>
        <w:t>D’Alò</w:t>
      </w:r>
      <w:proofErr w:type="spellEnd"/>
      <w:r w:rsidR="007C7783">
        <w:rPr>
          <w:rFonts w:ascii="Times New Roman" w:hAnsi="Times New Roman" w:cs="Times New Roman"/>
        </w:rPr>
        <w:t>).</w:t>
      </w:r>
    </w:p>
    <w:p w14:paraId="1EE0E1EA" w14:textId="2C2CA2E8" w:rsidR="003442EE" w:rsidRDefault="007C7783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dzieci na temat ich ulubionych gatunków filmowych.</w:t>
      </w:r>
    </w:p>
    <w:p w14:paraId="556312E9" w14:textId="45656821" w:rsidR="003442EE" w:rsidRPr="003C25D1" w:rsidRDefault="00007BEB" w:rsidP="003442E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698F">
        <w:rPr>
          <w:rFonts w:ascii="Times New Roman" w:eastAsia="Times New Roman" w:hAnsi="Times New Roman" w:cs="Times New Roman"/>
        </w:rPr>
        <w:t xml:space="preserve">◙ </w:t>
      </w:r>
      <w:r w:rsidR="007C7783">
        <w:rPr>
          <w:rFonts w:ascii="Times New Roman" w:hAnsi="Times New Roman" w:cs="Times New Roman"/>
        </w:rPr>
        <w:t xml:space="preserve">Wyszukiwanie w tekście i zapisanie </w:t>
      </w:r>
      <w:r>
        <w:rPr>
          <w:rFonts w:ascii="Times New Roman" w:hAnsi="Times New Roman" w:cs="Times New Roman"/>
        </w:rPr>
        <w:t xml:space="preserve">zilustrowanych </w:t>
      </w:r>
      <w:r w:rsidR="007C7783">
        <w:rPr>
          <w:rFonts w:ascii="Times New Roman" w:hAnsi="Times New Roman" w:cs="Times New Roman"/>
        </w:rPr>
        <w:t xml:space="preserve">nazw tytułowych bohaterów filmu </w:t>
      </w:r>
      <w:r>
        <w:rPr>
          <w:rFonts w:ascii="Times New Roman" w:hAnsi="Times New Roman" w:cs="Times New Roman"/>
        </w:rPr>
        <w:t xml:space="preserve">w formach z </w:t>
      </w:r>
      <w:r w:rsidRPr="00007BEB">
        <w:rPr>
          <w:rFonts w:ascii="Times New Roman" w:hAnsi="Times New Roman" w:cs="Times New Roman"/>
          <w:i/>
          <w:iCs/>
        </w:rPr>
        <w:t xml:space="preserve">ó </w:t>
      </w:r>
      <w:r>
        <w:rPr>
          <w:rFonts w:ascii="Times New Roman" w:hAnsi="Times New Roman" w:cs="Times New Roman"/>
        </w:rPr>
        <w:t xml:space="preserve">i </w:t>
      </w:r>
      <w:proofErr w:type="spellStart"/>
      <w:r w:rsidRPr="00007BEB">
        <w:rPr>
          <w:rFonts w:ascii="Times New Roman" w:hAnsi="Times New Roman" w:cs="Times New Roman"/>
          <w:i/>
          <w:iCs/>
        </w:rPr>
        <w:t>ch</w:t>
      </w:r>
      <w:proofErr w:type="spellEnd"/>
      <w:r>
        <w:rPr>
          <w:rFonts w:ascii="Times New Roman" w:hAnsi="Times New Roman" w:cs="Times New Roman"/>
        </w:rPr>
        <w:t xml:space="preserve"> (</w:t>
      </w:r>
      <w:r w:rsidR="007C7783">
        <w:rPr>
          <w:rFonts w:ascii="Times New Roman" w:hAnsi="Times New Roman" w:cs="Times New Roman"/>
        </w:rPr>
        <w:t>piesków, kotków oraz pieskach, kotkach</w:t>
      </w:r>
      <w:r>
        <w:rPr>
          <w:rFonts w:ascii="Times New Roman" w:hAnsi="Times New Roman" w:cs="Times New Roman"/>
        </w:rPr>
        <w:t>).</w:t>
      </w:r>
      <w:r w:rsidR="007C7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Wyjaśnienie zasady pisowni tych wyrazów.</w:t>
      </w:r>
    </w:p>
    <w:p w14:paraId="54D96077" w14:textId="28CBAFEC" w:rsidR="003442EE" w:rsidRDefault="003442EE" w:rsidP="003442EE">
      <w:pPr>
        <w:jc w:val="both"/>
        <w:rPr>
          <w:rFonts w:ascii="Times New Roman" w:hAnsi="Times New Roman" w:cs="Times New Roman"/>
          <w:b/>
          <w:bCs/>
        </w:rPr>
      </w:pPr>
      <w:r w:rsidRPr="00BA697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Pr="00BA6971">
        <w:rPr>
          <w:rFonts w:ascii="Times New Roman" w:eastAsia="Times New Roman" w:hAnsi="Times New Roman" w:cs="Times New Roman"/>
        </w:rPr>
        <w:t xml:space="preserve"> </w:t>
      </w:r>
      <w:r w:rsidR="00007BEB" w:rsidRPr="00007BEB">
        <w:rPr>
          <w:rFonts w:ascii="Times New Roman" w:eastAsia="Times New Roman" w:hAnsi="Times New Roman" w:cs="Times New Roman"/>
          <w:b/>
          <w:bCs/>
        </w:rPr>
        <w:t xml:space="preserve">◙ </w:t>
      </w:r>
      <w:bookmarkStart w:id="1" w:name="_Hlk71032674"/>
      <w:r w:rsidR="00007BEB" w:rsidRPr="00007BEB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bookmarkEnd w:id="1"/>
      <w:r w:rsidR="00007BEB" w:rsidRPr="00007BEB">
        <w:rPr>
          <w:rFonts w:ascii="Times New Roman" w:hAnsi="Times New Roman" w:cs="Times New Roman"/>
          <w:b/>
          <w:bCs/>
        </w:rPr>
        <w:t>„</w:t>
      </w:r>
      <w:r w:rsidR="007D0BDE">
        <w:rPr>
          <w:rFonts w:ascii="Times New Roman" w:hAnsi="Times New Roman" w:cs="Times New Roman"/>
          <w:b/>
          <w:bCs/>
        </w:rPr>
        <w:t>Kto</w:t>
      </w:r>
      <w:r w:rsidR="00007BEB">
        <w:rPr>
          <w:rFonts w:ascii="Times New Roman" w:hAnsi="Times New Roman" w:cs="Times New Roman"/>
          <w:b/>
          <w:bCs/>
        </w:rPr>
        <w:t xml:space="preserve"> straszy w kinie?”</w:t>
      </w:r>
      <w:r w:rsidR="007D0BDE">
        <w:rPr>
          <w:rFonts w:ascii="Times New Roman" w:hAnsi="Times New Roman" w:cs="Times New Roman"/>
          <w:b/>
          <w:bCs/>
        </w:rPr>
        <w:t xml:space="preserve"> – wypowiedzi na temat zachowania się w kinie zainspirowane wierszem Natalii </w:t>
      </w:r>
      <w:proofErr w:type="spellStart"/>
      <w:r w:rsidR="007D0BDE">
        <w:rPr>
          <w:rFonts w:ascii="Times New Roman" w:hAnsi="Times New Roman" w:cs="Times New Roman"/>
          <w:b/>
          <w:bCs/>
        </w:rPr>
        <w:t>Usenko</w:t>
      </w:r>
      <w:proofErr w:type="spellEnd"/>
      <w:r w:rsidR="007D0BDE">
        <w:rPr>
          <w:rFonts w:ascii="Times New Roman" w:hAnsi="Times New Roman" w:cs="Times New Roman"/>
          <w:b/>
          <w:bCs/>
        </w:rPr>
        <w:t xml:space="preserve"> „Straszne kino”.</w:t>
      </w:r>
    </w:p>
    <w:p w14:paraId="439D1480" w14:textId="09219F1C" w:rsidR="007D0BDE" w:rsidRDefault="007D0BDE" w:rsidP="003442E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Klaps 3.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>
        <w:rPr>
          <w:rFonts w:ascii="Times New Roman" w:hAnsi="Times New Roman" w:cs="Times New Roman"/>
          <w:i/>
          <w:iCs/>
        </w:rPr>
        <w:t>trzecie</w:t>
      </w:r>
      <w:r w:rsidRPr="001F12DF">
        <w:rPr>
          <w:rFonts w:ascii="Times New Roman" w:hAnsi="Times New Roman" w:cs="Times New Roman"/>
          <w:i/>
          <w:iCs/>
        </w:rPr>
        <w:t xml:space="preserve"> „</w:t>
      </w:r>
      <w:r>
        <w:rPr>
          <w:rFonts w:ascii="Times New Roman" w:hAnsi="Times New Roman" w:cs="Times New Roman"/>
          <w:i/>
          <w:iCs/>
        </w:rPr>
        <w:t xml:space="preserve">Kto straszy w </w:t>
      </w:r>
      <w:r w:rsidRPr="001F12DF">
        <w:rPr>
          <w:rFonts w:ascii="Times New Roman" w:hAnsi="Times New Roman" w:cs="Times New Roman"/>
          <w:i/>
          <w:iCs/>
        </w:rPr>
        <w:t>kin</w:t>
      </w:r>
      <w:r>
        <w:rPr>
          <w:rFonts w:ascii="Times New Roman" w:hAnsi="Times New Roman" w:cs="Times New Roman"/>
          <w:i/>
          <w:iCs/>
        </w:rPr>
        <w:t>ie?</w:t>
      </w:r>
      <w:r w:rsidRPr="001F12DF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32569DAF" w14:textId="3C579870" w:rsidR="003442EE" w:rsidRDefault="003565D8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wiersza czytanego przez nauczyciela lub dobrze czytające dziecko (s. 7).</w:t>
      </w:r>
    </w:p>
    <w:p w14:paraId="34DC679E" w14:textId="4BB9C82A" w:rsidR="003565D8" w:rsidRDefault="003565D8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Wypowiedzi opisujące zachowania potwora z kina „Bajka”. </w:t>
      </w:r>
    </w:p>
    <w:p w14:paraId="4F71B694" w14:textId="1F4F00BF" w:rsidR="003565D8" w:rsidRDefault="003565D8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Próba ustalenia, kto czasem przypomina kinowego potwora.</w:t>
      </w:r>
    </w:p>
    <w:p w14:paraId="57ADFF1F" w14:textId="3808F9F2" w:rsidR="003442EE" w:rsidRPr="00BE0978" w:rsidRDefault="003C25D1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kinie musimy jeść, …? – r</w:t>
      </w:r>
      <w:r w:rsidR="003565D8" w:rsidRPr="003C25D1">
        <w:rPr>
          <w:rFonts w:ascii="Times New Roman" w:hAnsi="Times New Roman" w:cs="Times New Roman"/>
        </w:rPr>
        <w:t>ozmowa na temat właściwego zachowania się podczas seansu filmowego.</w:t>
      </w:r>
      <w:r w:rsidR="003442EE" w:rsidRPr="003C25D1">
        <w:rPr>
          <w:rFonts w:ascii="Times New Roman" w:hAnsi="Times New Roman" w:cs="Times New Roman"/>
        </w:rPr>
        <w:t xml:space="preserve"> </w:t>
      </w:r>
    </w:p>
    <w:p w14:paraId="49212FE3" w14:textId="6C939A56" w:rsidR="003442EE" w:rsidRPr="00BE0978" w:rsidRDefault="003442EE" w:rsidP="003442E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E0978">
        <w:rPr>
          <w:rFonts w:ascii="Times New Roman" w:eastAsia="Times New Roman" w:hAnsi="Times New Roman" w:cs="Times New Roman"/>
          <w:b/>
          <w:bCs/>
        </w:rPr>
        <w:t xml:space="preserve">4. ◙ </w:t>
      </w:r>
      <w:bookmarkStart w:id="2" w:name="_Hlk71032413"/>
      <w:r w:rsidR="00C06614" w:rsidRPr="00BE0978">
        <w:rPr>
          <w:rFonts w:ascii="Times New Roman" w:eastAsia="Times New Roman" w:hAnsi="Times New Roman" w:cs="Times New Roman"/>
          <w:b/>
          <w:bCs/>
        </w:rPr>
        <w:t>„</w:t>
      </w:r>
      <w:r w:rsidR="00BE0978">
        <w:rPr>
          <w:rFonts w:ascii="Times New Roman" w:eastAsia="Times New Roman" w:hAnsi="Times New Roman" w:cs="Times New Roman"/>
          <w:b/>
          <w:bCs/>
        </w:rPr>
        <w:t>Pierwsze ruchome obrazy</w:t>
      </w:r>
      <w:r w:rsidR="00C06614" w:rsidRPr="00BE0978">
        <w:rPr>
          <w:rFonts w:ascii="Times New Roman" w:eastAsia="Times New Roman" w:hAnsi="Times New Roman" w:cs="Times New Roman"/>
          <w:b/>
          <w:bCs/>
        </w:rPr>
        <w:t>”</w:t>
      </w:r>
      <w:bookmarkEnd w:id="2"/>
      <w:r w:rsidR="00C06614" w:rsidRPr="00BE0978">
        <w:rPr>
          <w:rFonts w:ascii="Times New Roman" w:eastAsia="Times New Roman" w:hAnsi="Times New Roman" w:cs="Times New Roman"/>
          <w:b/>
          <w:bCs/>
        </w:rPr>
        <w:t xml:space="preserve"> </w:t>
      </w:r>
      <w:r w:rsidR="00BE0978" w:rsidRPr="00BE0978">
        <w:rPr>
          <w:rFonts w:ascii="Times New Roman" w:eastAsia="Times New Roman" w:hAnsi="Times New Roman" w:cs="Times New Roman"/>
          <w:b/>
          <w:bCs/>
        </w:rPr>
        <w:t>–</w:t>
      </w:r>
      <w:r w:rsidR="00C06614" w:rsidRPr="00BE0978">
        <w:rPr>
          <w:rFonts w:ascii="Times New Roman" w:eastAsia="Times New Roman" w:hAnsi="Times New Roman" w:cs="Times New Roman"/>
          <w:b/>
          <w:bCs/>
        </w:rPr>
        <w:t xml:space="preserve"> </w:t>
      </w:r>
      <w:r w:rsidR="00BE0978" w:rsidRPr="00BE0978">
        <w:rPr>
          <w:rFonts w:ascii="Times New Roman" w:eastAsia="Times New Roman" w:hAnsi="Times New Roman" w:cs="Times New Roman"/>
          <w:b/>
          <w:bCs/>
        </w:rPr>
        <w:t>za</w:t>
      </w:r>
      <w:r w:rsidR="00BE0978">
        <w:rPr>
          <w:rFonts w:ascii="Times New Roman" w:eastAsia="Times New Roman" w:hAnsi="Times New Roman" w:cs="Times New Roman"/>
          <w:b/>
          <w:bCs/>
        </w:rPr>
        <w:t>interesowanie</w:t>
      </w:r>
      <w:r w:rsidR="00BE0978" w:rsidRPr="00BE0978">
        <w:rPr>
          <w:rFonts w:ascii="Times New Roman" w:eastAsia="Times New Roman" w:hAnsi="Times New Roman" w:cs="Times New Roman"/>
          <w:b/>
          <w:bCs/>
        </w:rPr>
        <w:t xml:space="preserve"> krótką historią filmu.</w:t>
      </w:r>
    </w:p>
    <w:p w14:paraId="41C4810B" w14:textId="28712027" w:rsidR="003C25D1" w:rsidRPr="0012397D" w:rsidRDefault="003C25D1" w:rsidP="003442EE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Klaps 4.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>
        <w:rPr>
          <w:rFonts w:ascii="Times New Roman" w:hAnsi="Times New Roman" w:cs="Times New Roman"/>
          <w:i/>
          <w:iCs/>
        </w:rPr>
        <w:t>czwarte</w:t>
      </w:r>
      <w:r w:rsidRPr="001F12DF">
        <w:rPr>
          <w:rFonts w:ascii="Times New Roman" w:hAnsi="Times New Roman" w:cs="Times New Roman"/>
          <w:i/>
          <w:iCs/>
        </w:rPr>
        <w:t xml:space="preserve"> </w:t>
      </w:r>
      <w:r w:rsidR="00BE0978" w:rsidRPr="00BE0978">
        <w:rPr>
          <w:rFonts w:ascii="Times New Roman" w:eastAsia="Times New Roman" w:hAnsi="Times New Roman" w:cs="Times New Roman"/>
          <w:i/>
          <w:iCs/>
        </w:rPr>
        <w:t>„Pierwsze ruchome obrazy”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47B8E0EB" w14:textId="7594C389" w:rsidR="00BE0978" w:rsidRDefault="00BE0978" w:rsidP="00BE0978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„Ruchome obrazy” – słuchanie informacji nauczyciela na temat Edwarda </w:t>
      </w:r>
      <w:proofErr w:type="spellStart"/>
      <w:r>
        <w:rPr>
          <w:rFonts w:ascii="Times New Roman" w:hAnsi="Times New Roman" w:cs="Times New Roman"/>
        </w:rPr>
        <w:t>Muybridge’a</w:t>
      </w:r>
      <w:proofErr w:type="spellEnd"/>
      <w:r>
        <w:rPr>
          <w:rFonts w:ascii="Times New Roman" w:hAnsi="Times New Roman" w:cs="Times New Roman"/>
        </w:rPr>
        <w:t xml:space="preserve">, fotografa, który ponad 140 lat temu wykonał serię sprzężonych zdjęć galopującego konia. Szybkie przesuwanie kolejnych klatek kliszy za pomocą </w:t>
      </w:r>
      <w:proofErr w:type="spellStart"/>
      <w:r>
        <w:rPr>
          <w:rFonts w:ascii="Times New Roman" w:hAnsi="Times New Roman" w:cs="Times New Roman"/>
        </w:rPr>
        <w:t>zoopraksiskopu</w:t>
      </w:r>
      <w:proofErr w:type="spellEnd"/>
      <w:r>
        <w:rPr>
          <w:rFonts w:ascii="Times New Roman" w:hAnsi="Times New Roman" w:cs="Times New Roman"/>
        </w:rPr>
        <w:t xml:space="preserve">, czyli animowanie tych zdjęć sprawiało wrażenie ruchu zwierzęcia i jeźdźca. </w:t>
      </w:r>
    </w:p>
    <w:p w14:paraId="1A996513" w14:textId="77777777" w:rsidR="00BE0978" w:rsidRDefault="00BE0978" w:rsidP="00BE0978">
      <w:pPr>
        <w:ind w:left="360"/>
        <w:rPr>
          <w:rFonts w:ascii="Times New Roman" w:hAnsi="Times New Roman" w:cs="Times New Roman"/>
        </w:rPr>
      </w:pPr>
      <w:r w:rsidRPr="000B2D14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Informację warto poprzeć prezentacją zdjęć i animacji, np. z </w:t>
      </w:r>
      <w:r w:rsidRPr="000B2D14">
        <w:rPr>
          <w:rFonts w:ascii="Times New Roman" w:hAnsi="Times New Roman" w:cs="Times New Roman"/>
          <w:i/>
          <w:iCs/>
        </w:rPr>
        <w:t>Wikipedii</w:t>
      </w:r>
      <w:r>
        <w:rPr>
          <w:rFonts w:ascii="Times New Roman" w:hAnsi="Times New Roman" w:cs="Times New Roman"/>
        </w:rPr>
        <w:t>.</w:t>
      </w:r>
    </w:p>
    <w:p w14:paraId="09C74B3E" w14:textId="64F1D4E2" w:rsidR="00BE0978" w:rsidRDefault="00BE0978" w:rsidP="00BE0978">
      <w:pPr>
        <w:numPr>
          <w:ilvl w:val="0"/>
          <w:numId w:val="3"/>
        </w:numPr>
        <w:rPr>
          <w:rFonts w:ascii="Times New Roman" w:hAnsi="Times New Roman" w:cs="Times New Roman"/>
        </w:rPr>
      </w:pPr>
      <w:bookmarkStart w:id="3" w:name="_Hlk71044285"/>
      <w:r w:rsidRPr="00007BEB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bookmarkEnd w:id="3"/>
      <w:r>
        <w:rPr>
          <w:rFonts w:ascii="Times New Roman" w:hAnsi="Times New Roman" w:cs="Times New Roman"/>
        </w:rPr>
        <w:t xml:space="preserve">„Tworzymy swoją animację” – wykonanie animowanej kreskówki według instrukcji podanej przez </w:t>
      </w:r>
      <w:r w:rsidRPr="00526C79">
        <w:rPr>
          <w:rFonts w:ascii="Times New Roman" w:hAnsi="Times New Roman" w:cs="Times New Roman"/>
          <w:i/>
          <w:iCs/>
        </w:rPr>
        <w:t>Zielonego lisa Paskala</w:t>
      </w:r>
      <w:r>
        <w:rPr>
          <w:rFonts w:ascii="Times New Roman" w:hAnsi="Times New Roman" w:cs="Times New Roman"/>
        </w:rPr>
        <w:t xml:space="preserve"> (okładka).</w:t>
      </w:r>
    </w:p>
    <w:p w14:paraId="3D9E4BFC" w14:textId="77777777" w:rsidR="00BE0978" w:rsidRDefault="00BE0978" w:rsidP="00BE097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 czytają instrukcję wykonania animacji bez użycia elektroniki.</w:t>
      </w:r>
    </w:p>
    <w:p w14:paraId="7CD5E0CE" w14:textId="77777777" w:rsidR="00BE0978" w:rsidRDefault="00BE0978" w:rsidP="00BE097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Samodzielne wykonywanie rysunków.</w:t>
      </w:r>
    </w:p>
    <w:p w14:paraId="341E2C02" w14:textId="77777777" w:rsidR="00BE0978" w:rsidRDefault="00BE0978" w:rsidP="00BE097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Zabawa z wykonanymi animacjami.</w:t>
      </w:r>
    </w:p>
    <w:p w14:paraId="2FA428AA" w14:textId="36A0A3A9" w:rsidR="00BE0978" w:rsidRDefault="00BE0978" w:rsidP="00BE0978">
      <w:pPr>
        <w:jc w:val="both"/>
        <w:rPr>
          <w:rFonts w:ascii="Times New Roman" w:hAnsi="Times New Roman" w:cs="Times New Roman"/>
        </w:rPr>
      </w:pPr>
      <w:r w:rsidRPr="00BE0978">
        <w:rPr>
          <w:rFonts w:ascii="Times New Roman" w:hAnsi="Times New Roman" w:cs="Times New Roman"/>
          <w:highlight w:val="lightGray"/>
        </w:rPr>
        <w:lastRenderedPageBreak/>
        <w:t>Uwaga!</w:t>
      </w:r>
      <w:r>
        <w:rPr>
          <w:rFonts w:ascii="Times New Roman" w:hAnsi="Times New Roman" w:cs="Times New Roman"/>
        </w:rPr>
        <w:t xml:space="preserve"> Dzieci młodsze lub ze słabiej rozwiniętymi umiejętnościami manualnymi mogą narysować na jednej stronie uśmiechniętą buźkę, a na drugiej smutną</w:t>
      </w:r>
      <w:r w:rsidR="00526C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Dzielenie się wrażeniami z obejrzanego filmu, ze zwróceniem uwagi na ujęcie lokomotywy wjeżdżającej na stację.</w:t>
      </w:r>
    </w:p>
    <w:p w14:paraId="00A1E535" w14:textId="3DCAFEF7" w:rsidR="00CC6E28" w:rsidRDefault="00CC6E28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Słuchanie krótkiej informacji nauczyciela na temat pierwszych projekcji kinowych filmów braci </w:t>
      </w:r>
      <w:proofErr w:type="spellStart"/>
      <w:r>
        <w:rPr>
          <w:rFonts w:ascii="Times New Roman" w:hAnsi="Times New Roman" w:cs="Times New Roman"/>
        </w:rPr>
        <w:t>Lumière</w:t>
      </w:r>
      <w:proofErr w:type="spellEnd"/>
      <w:r>
        <w:rPr>
          <w:rFonts w:ascii="Times New Roman" w:hAnsi="Times New Roman" w:cs="Times New Roman"/>
        </w:rPr>
        <w:t xml:space="preserve"> („Wyjście robotników z fabryki”</w:t>
      </w:r>
      <w:r w:rsidRPr="00CC6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„Wjazd pociągu na stację La </w:t>
      </w:r>
      <w:proofErr w:type="spellStart"/>
      <w:r>
        <w:rPr>
          <w:rFonts w:ascii="Times New Roman" w:hAnsi="Times New Roman" w:cs="Times New Roman"/>
        </w:rPr>
        <w:t>Ciotat</w:t>
      </w:r>
      <w:proofErr w:type="spellEnd"/>
      <w:r>
        <w:rPr>
          <w:rFonts w:ascii="Times New Roman" w:hAnsi="Times New Roman" w:cs="Times New Roman"/>
        </w:rPr>
        <w:t>”)</w:t>
      </w:r>
      <w:r w:rsidR="00210BDF">
        <w:rPr>
          <w:rFonts w:ascii="Times New Roman" w:hAnsi="Times New Roman" w:cs="Times New Roman"/>
        </w:rPr>
        <w:t>, które odbyły się ponad 120 lat temu.</w:t>
      </w:r>
    </w:p>
    <w:p w14:paraId="1936F953" w14:textId="34BE391D" w:rsidR="003442EE" w:rsidRDefault="0012397D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Oglądanie krótkiego filmu braci </w:t>
      </w:r>
      <w:bookmarkStart w:id="4" w:name="_Hlk71031095"/>
      <w:proofErr w:type="spellStart"/>
      <w:r>
        <w:rPr>
          <w:rFonts w:ascii="Times New Roman" w:hAnsi="Times New Roman" w:cs="Times New Roman"/>
        </w:rPr>
        <w:t>Lumière</w:t>
      </w:r>
      <w:bookmarkEnd w:id="4"/>
      <w:proofErr w:type="spellEnd"/>
      <w:r>
        <w:rPr>
          <w:rFonts w:ascii="Times New Roman" w:hAnsi="Times New Roman" w:cs="Times New Roman"/>
        </w:rPr>
        <w:t xml:space="preserve"> „Wjazd pociągu na stację </w:t>
      </w:r>
      <w:r w:rsidR="00CC6E28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Ciotat</w:t>
      </w:r>
      <w:proofErr w:type="spellEnd"/>
      <w:r>
        <w:rPr>
          <w:rFonts w:ascii="Times New Roman" w:hAnsi="Times New Roman" w:cs="Times New Roman"/>
        </w:rPr>
        <w:t>”.</w:t>
      </w:r>
    </w:p>
    <w:p w14:paraId="4B67CBB1" w14:textId="671E46FE" w:rsidR="0012397D" w:rsidRDefault="00FA62F3" w:rsidP="0012397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397D">
        <w:rPr>
          <w:rFonts w:ascii="Times New Roman" w:hAnsi="Times New Roman" w:cs="Times New Roman"/>
        </w:rPr>
        <w:t>Dzieci siadaj</w:t>
      </w:r>
      <w:r w:rsidR="00AF75F4">
        <w:rPr>
          <w:rFonts w:ascii="Times New Roman" w:hAnsi="Times New Roman" w:cs="Times New Roman"/>
        </w:rPr>
        <w:t>ą</w:t>
      </w:r>
      <w:r w:rsidR="0012397D">
        <w:rPr>
          <w:rFonts w:ascii="Times New Roman" w:hAnsi="Times New Roman" w:cs="Times New Roman"/>
        </w:rPr>
        <w:t xml:space="preserve"> jak najbliżej ekranu, na którym nauczyciel prezentuje film z zasobów internetu (YouTube). </w:t>
      </w:r>
    </w:p>
    <w:p w14:paraId="26EC1DA8" w14:textId="1C9D0C85" w:rsidR="0012397D" w:rsidRDefault="0012397D" w:rsidP="0012397D">
      <w:pPr>
        <w:ind w:left="360"/>
        <w:jc w:val="both"/>
        <w:rPr>
          <w:rFonts w:ascii="Times New Roman" w:hAnsi="Times New Roman" w:cs="Times New Roman"/>
        </w:rPr>
      </w:pPr>
      <w:r w:rsidRPr="0012397D">
        <w:rPr>
          <w:rFonts w:ascii="Times New Roman" w:hAnsi="Times New Roman" w:cs="Times New Roman"/>
          <w:highlight w:val="lightGray"/>
        </w:rPr>
        <w:t>Uwaga!</w:t>
      </w:r>
      <w:r>
        <w:rPr>
          <w:rFonts w:ascii="Times New Roman" w:hAnsi="Times New Roman" w:cs="Times New Roman"/>
        </w:rPr>
        <w:t xml:space="preserve"> Przy powtórnym wyświetlaniu filmu nauczyciel zatrzymuje go w momencie, gdy cały kadr zajmuje </w:t>
      </w:r>
      <w:r w:rsidR="00526C79">
        <w:rPr>
          <w:rFonts w:ascii="Times New Roman" w:hAnsi="Times New Roman" w:cs="Times New Roman"/>
        </w:rPr>
        <w:t xml:space="preserve">najazd </w:t>
      </w:r>
      <w:r>
        <w:rPr>
          <w:rFonts w:ascii="Times New Roman" w:hAnsi="Times New Roman" w:cs="Times New Roman"/>
        </w:rPr>
        <w:t>lokomotyw</w:t>
      </w:r>
      <w:r w:rsidR="00526C7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14:paraId="4FF61565" w14:textId="1AE5E3C3" w:rsidR="00526C79" w:rsidRDefault="00FA62F3" w:rsidP="0012397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26C79">
        <w:rPr>
          <w:rFonts w:ascii="Times New Roman" w:hAnsi="Times New Roman" w:cs="Times New Roman"/>
        </w:rPr>
        <w:t>Dzielenie się wrażeniami z obejrzanego filmu.</w:t>
      </w:r>
    </w:p>
    <w:p w14:paraId="541B00C7" w14:textId="146FF1FE" w:rsidR="00CC6E28" w:rsidRDefault="00CC6E28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Ciche czytanie wiersza </w:t>
      </w:r>
      <w:r w:rsidR="00C604E4">
        <w:rPr>
          <w:rFonts w:ascii="Times New Roman" w:hAnsi="Times New Roman" w:cs="Times New Roman"/>
        </w:rPr>
        <w:t xml:space="preserve">„Wjazd pociągu na stację” (s. 18 – 19) </w:t>
      </w:r>
      <w:r>
        <w:rPr>
          <w:rFonts w:ascii="Times New Roman" w:hAnsi="Times New Roman" w:cs="Times New Roman"/>
        </w:rPr>
        <w:t>połączone z odkodowaniem wyrazów ukrytych pod obrazkami.</w:t>
      </w:r>
    </w:p>
    <w:p w14:paraId="1D8B99B5" w14:textId="4CF1743D" w:rsidR="00CC6E28" w:rsidRDefault="00C604E4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Słuchanie wiersza czytanego przez dobrze czytającego ucznia lub nauczyciela.</w:t>
      </w:r>
    </w:p>
    <w:p w14:paraId="21A0E6AD" w14:textId="40D2938B" w:rsidR="00CC6E28" w:rsidRDefault="00C604E4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Udzielanie odpowiedzi na podstawie wiersza i w odniesieniu do obejrzanego filmu: </w:t>
      </w:r>
      <w:r w:rsidRPr="00C604E4">
        <w:rPr>
          <w:rFonts w:ascii="Times New Roman" w:hAnsi="Times New Roman" w:cs="Times New Roman"/>
          <w:i/>
          <w:iCs/>
        </w:rPr>
        <w:t>Dlaczego ludzie tak tłumnie przybyli na projekcję filmu, który trwał niespełna minutę? Co się wydarzyło w kinie już na początku projekcji filmu? Dlaczego ludzie uciekli z kina?</w:t>
      </w:r>
    </w:p>
    <w:p w14:paraId="2A2462D9" w14:textId="7E90B09E" w:rsidR="003442EE" w:rsidRPr="007A51B8" w:rsidRDefault="00C604E4" w:rsidP="00BE0978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Głośne czytanie informacji do wiersza.</w:t>
      </w:r>
    </w:p>
    <w:p w14:paraId="26D05830" w14:textId="0F967197" w:rsidR="00854F41" w:rsidRPr="007A51B8" w:rsidRDefault="003442EE" w:rsidP="003442EE">
      <w:pPr>
        <w:jc w:val="both"/>
        <w:rPr>
          <w:rFonts w:ascii="Times New Roman" w:hAnsi="Times New Roman" w:cs="Times New Roman"/>
          <w:b/>
          <w:bCs/>
        </w:rPr>
      </w:pPr>
      <w:r w:rsidRPr="007A51B8">
        <w:rPr>
          <w:rFonts w:ascii="Times New Roman" w:eastAsia="Times New Roman" w:hAnsi="Times New Roman" w:cs="Times New Roman"/>
          <w:b/>
          <w:bCs/>
        </w:rPr>
        <w:t xml:space="preserve">5. ◙ </w:t>
      </w:r>
      <w:r w:rsidR="00850875" w:rsidRPr="007A51B8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bookmarkStart w:id="5" w:name="_Hlk71044742"/>
      <w:r w:rsidR="00850875" w:rsidRPr="007A51B8">
        <w:rPr>
          <w:rFonts w:ascii="Times New Roman" w:hAnsi="Times New Roman" w:cs="Times New Roman"/>
          <w:b/>
          <w:bCs/>
        </w:rPr>
        <w:t>„O zwykłych i niezwykłych bohaterach filmowych”</w:t>
      </w:r>
      <w:bookmarkEnd w:id="5"/>
      <w:r w:rsidR="00850875" w:rsidRPr="007A51B8">
        <w:rPr>
          <w:rFonts w:ascii="Times New Roman" w:hAnsi="Times New Roman" w:cs="Times New Roman"/>
          <w:b/>
          <w:bCs/>
        </w:rPr>
        <w:t xml:space="preserve"> </w:t>
      </w:r>
      <w:r w:rsidR="00854F41" w:rsidRPr="007A51B8">
        <w:rPr>
          <w:rFonts w:ascii="Times New Roman" w:hAnsi="Times New Roman" w:cs="Times New Roman"/>
          <w:b/>
          <w:bCs/>
        </w:rPr>
        <w:t>–</w:t>
      </w:r>
      <w:r w:rsidR="00850875" w:rsidRPr="007A51B8">
        <w:rPr>
          <w:rFonts w:ascii="Times New Roman" w:hAnsi="Times New Roman" w:cs="Times New Roman"/>
          <w:b/>
          <w:bCs/>
        </w:rPr>
        <w:t xml:space="preserve"> </w:t>
      </w:r>
      <w:r w:rsidR="00854F41" w:rsidRPr="007A51B8">
        <w:rPr>
          <w:rFonts w:ascii="Times New Roman" w:hAnsi="Times New Roman" w:cs="Times New Roman"/>
          <w:b/>
          <w:bCs/>
        </w:rPr>
        <w:t xml:space="preserve">wypowiedzi o bohaterach filmowych zainspirowane przygodą Świerszczyka </w:t>
      </w:r>
      <w:proofErr w:type="spellStart"/>
      <w:r w:rsidR="00854F41" w:rsidRPr="007A51B8">
        <w:rPr>
          <w:rFonts w:ascii="Times New Roman" w:hAnsi="Times New Roman" w:cs="Times New Roman"/>
          <w:b/>
          <w:bCs/>
        </w:rPr>
        <w:t>Bajetana</w:t>
      </w:r>
      <w:proofErr w:type="spellEnd"/>
      <w:r w:rsidR="00854F41" w:rsidRPr="007A51B8">
        <w:rPr>
          <w:rFonts w:ascii="Times New Roman" w:hAnsi="Times New Roman" w:cs="Times New Roman"/>
          <w:b/>
          <w:bCs/>
        </w:rPr>
        <w:t>.</w:t>
      </w:r>
    </w:p>
    <w:p w14:paraId="076E7B27" w14:textId="75BE20D0" w:rsidR="00526C79" w:rsidRDefault="00526C79" w:rsidP="003442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Klaps </w:t>
      </w:r>
      <w:r w:rsidR="007A51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 w:rsidR="005B070F">
        <w:rPr>
          <w:rFonts w:ascii="Times New Roman" w:hAnsi="Times New Roman" w:cs="Times New Roman"/>
          <w:i/>
          <w:iCs/>
        </w:rPr>
        <w:t>pią</w:t>
      </w:r>
      <w:r>
        <w:rPr>
          <w:rFonts w:ascii="Times New Roman" w:hAnsi="Times New Roman" w:cs="Times New Roman"/>
          <w:i/>
          <w:iCs/>
        </w:rPr>
        <w:t>te</w:t>
      </w:r>
      <w:r w:rsidRPr="001F12DF">
        <w:rPr>
          <w:rFonts w:ascii="Times New Roman" w:hAnsi="Times New Roman" w:cs="Times New Roman"/>
          <w:i/>
          <w:iCs/>
        </w:rPr>
        <w:t xml:space="preserve"> </w:t>
      </w:r>
      <w:r w:rsidR="00850875" w:rsidRPr="00850875">
        <w:rPr>
          <w:rFonts w:ascii="Times New Roman" w:hAnsi="Times New Roman" w:cs="Times New Roman"/>
          <w:i/>
          <w:iCs/>
        </w:rPr>
        <w:t>„O zwykłych i niezwykłych bohaterach filmowych”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45FF817C" w14:textId="72DCD01E" w:rsidR="003442EE" w:rsidRDefault="00850875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Czytanie z podziałem na role </w:t>
      </w:r>
      <w:r w:rsidR="00854F41">
        <w:rPr>
          <w:rFonts w:ascii="Times New Roman" w:hAnsi="Times New Roman" w:cs="Times New Roman"/>
        </w:rPr>
        <w:t>pamiętnika</w:t>
      </w:r>
      <w:r>
        <w:rPr>
          <w:rFonts w:ascii="Times New Roman" w:hAnsi="Times New Roman" w:cs="Times New Roman"/>
        </w:rPr>
        <w:t xml:space="preserve"> Świerszczyka </w:t>
      </w:r>
      <w:proofErr w:type="spellStart"/>
      <w:r>
        <w:rPr>
          <w:rFonts w:ascii="Times New Roman" w:hAnsi="Times New Roman" w:cs="Times New Roman"/>
        </w:rPr>
        <w:t>Bajetana</w:t>
      </w:r>
      <w:proofErr w:type="spellEnd"/>
      <w:r>
        <w:rPr>
          <w:rFonts w:ascii="Times New Roman" w:hAnsi="Times New Roman" w:cs="Times New Roman"/>
        </w:rPr>
        <w:t xml:space="preserve"> „Zupełnie zwyczajny dzień</w:t>
      </w:r>
      <w:r w:rsidR="00854F41">
        <w:rPr>
          <w:rFonts w:ascii="Times New Roman" w:hAnsi="Times New Roman" w:cs="Times New Roman"/>
        </w:rPr>
        <w:t>” (s. 10 – 12)</w:t>
      </w:r>
      <w:r>
        <w:rPr>
          <w:rFonts w:ascii="Times New Roman" w:hAnsi="Times New Roman" w:cs="Times New Roman"/>
        </w:rPr>
        <w:t>.</w:t>
      </w:r>
    </w:p>
    <w:p w14:paraId="384D8454" w14:textId="6D8EA8A3" w:rsidR="00850875" w:rsidRPr="00BA6971" w:rsidRDefault="00850875" w:rsidP="0085087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młodsze słuchają opowiadania czytanego przez nauczyciela.</w:t>
      </w:r>
    </w:p>
    <w:p w14:paraId="3C6BCBD3" w14:textId="2882C5A9" w:rsidR="003442EE" w:rsidRDefault="00850875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Rozmowa na temat wysłuchanego tekstu: </w:t>
      </w:r>
      <w:r w:rsidRPr="00850875">
        <w:rPr>
          <w:rFonts w:ascii="Times New Roman" w:hAnsi="Times New Roman" w:cs="Times New Roman"/>
          <w:i/>
          <w:iCs/>
        </w:rPr>
        <w:t xml:space="preserve">Jakiego bohatera </w:t>
      </w:r>
      <w:proofErr w:type="spellStart"/>
      <w:r w:rsidRPr="00850875">
        <w:rPr>
          <w:rFonts w:ascii="Times New Roman" w:hAnsi="Times New Roman" w:cs="Times New Roman"/>
          <w:i/>
          <w:iCs/>
        </w:rPr>
        <w:t>Bajetan</w:t>
      </w:r>
      <w:proofErr w:type="spellEnd"/>
      <w:r w:rsidRPr="00850875">
        <w:rPr>
          <w:rFonts w:ascii="Times New Roman" w:hAnsi="Times New Roman" w:cs="Times New Roman"/>
          <w:i/>
          <w:iCs/>
        </w:rPr>
        <w:t xml:space="preserve"> szukał do swojego filmu? Jakiej rady udzielił mu Klemens? Jak wyglądał zwyczajny dzień Matyldy? Dlaczego Matylda okazała się niezwykłą bohaterką? Które z zajęć Matyldy podobało się wam najbardziej?</w:t>
      </w:r>
    </w:p>
    <w:p w14:paraId="3BE5BCE3" w14:textId="2F5537BC" w:rsidR="00850875" w:rsidRDefault="00850875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Kilkuzdaniowe wypowiedzi dzieci na temat ludzi z ich otoczenia, o których mogliby nakręcić film.</w:t>
      </w:r>
    </w:p>
    <w:p w14:paraId="69E9006B" w14:textId="51F7C8CC" w:rsidR="00850875" w:rsidRDefault="00854F41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 mój bohater filmowy – zabawa w kalambury.</w:t>
      </w:r>
    </w:p>
    <w:p w14:paraId="16B7A66B" w14:textId="7635211B" w:rsidR="00FC706F" w:rsidRDefault="00854F41" w:rsidP="00F2147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za pomocą mimiki, gestów i ruchu przedstawiają swoich ulubionych bohaterów filmowych. W razie trudności z odgadnięci</w:t>
      </w:r>
      <w:r w:rsidR="00AF75F4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bohatera przez pozostałych uczniów, prezenter może zanucić charakterystyczną dla niego melodię lub podać ulubione powiedzonko.</w:t>
      </w:r>
    </w:p>
    <w:p w14:paraId="302A19A6" w14:textId="65F8D95D" w:rsidR="003442EE" w:rsidRPr="001A78B4" w:rsidRDefault="00F812BB" w:rsidP="003442EE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„To i owo na filmowo!” – z</w:t>
      </w:r>
      <w:r w:rsidR="00854F41">
        <w:rPr>
          <w:rFonts w:ascii="Times New Roman" w:hAnsi="Times New Roman" w:cs="Times New Roman"/>
        </w:rPr>
        <w:t xml:space="preserve">apoznanie dzieci z warunkami konkursu </w:t>
      </w:r>
      <w:r>
        <w:rPr>
          <w:rFonts w:ascii="Times New Roman" w:hAnsi="Times New Roman" w:cs="Times New Roman"/>
        </w:rPr>
        <w:t>rysunkowego (s. 21) i zachęcenie ich do wzięcia w nim udziału.</w:t>
      </w:r>
    </w:p>
    <w:p w14:paraId="0E763000" w14:textId="1CC7B01F" w:rsidR="003442EE" w:rsidRPr="007A51B8" w:rsidRDefault="003442EE" w:rsidP="003442EE">
      <w:pPr>
        <w:rPr>
          <w:rFonts w:ascii="Times New Roman" w:eastAsia="Times New Roman" w:hAnsi="Times New Roman" w:cs="Times New Roman"/>
          <w:b/>
          <w:bCs/>
        </w:rPr>
      </w:pPr>
      <w:r w:rsidRPr="007A51B8">
        <w:rPr>
          <w:rFonts w:ascii="Times New Roman" w:eastAsia="Times New Roman" w:hAnsi="Times New Roman" w:cs="Times New Roman"/>
          <w:b/>
          <w:bCs/>
        </w:rPr>
        <w:t xml:space="preserve">6. ◙ </w:t>
      </w:r>
      <w:r w:rsidR="007A51B8" w:rsidRPr="007A51B8">
        <w:rPr>
          <w:rFonts w:ascii="Times New Roman" w:eastAsia="Times New Roman" w:hAnsi="Times New Roman" w:cs="Times New Roman"/>
          <w:b/>
          <w:bCs/>
        </w:rPr>
        <w:t>„</w:t>
      </w:r>
      <w:r w:rsidR="001A78B4">
        <w:rPr>
          <w:rFonts w:ascii="Times New Roman" w:eastAsia="Times New Roman" w:hAnsi="Times New Roman" w:cs="Times New Roman"/>
          <w:b/>
          <w:bCs/>
        </w:rPr>
        <w:t>Na planie filmowym</w:t>
      </w:r>
      <w:r w:rsidR="007A51B8" w:rsidRPr="007A51B8">
        <w:rPr>
          <w:rFonts w:ascii="Times New Roman" w:eastAsia="Times New Roman" w:hAnsi="Times New Roman" w:cs="Times New Roman"/>
          <w:b/>
          <w:bCs/>
        </w:rPr>
        <w:t xml:space="preserve">” – </w:t>
      </w:r>
      <w:r w:rsidR="00AF75F4">
        <w:rPr>
          <w:rFonts w:ascii="Times New Roman" w:eastAsia="Times New Roman" w:hAnsi="Times New Roman" w:cs="Times New Roman"/>
          <w:b/>
          <w:bCs/>
        </w:rPr>
        <w:t>wz</w:t>
      </w:r>
      <w:r w:rsidR="00CF03C1">
        <w:rPr>
          <w:rFonts w:ascii="Times New Roman" w:eastAsia="Times New Roman" w:hAnsi="Times New Roman" w:cs="Times New Roman"/>
          <w:b/>
          <w:bCs/>
        </w:rPr>
        <w:t xml:space="preserve">bogacenie słownictwa o </w:t>
      </w:r>
      <w:r w:rsidR="007A51B8" w:rsidRPr="007A51B8">
        <w:rPr>
          <w:rFonts w:ascii="Times New Roman" w:eastAsia="Times New Roman" w:hAnsi="Times New Roman" w:cs="Times New Roman"/>
          <w:b/>
          <w:bCs/>
        </w:rPr>
        <w:t>nazw</w:t>
      </w:r>
      <w:r w:rsidR="00CF03C1">
        <w:rPr>
          <w:rFonts w:ascii="Times New Roman" w:eastAsia="Times New Roman" w:hAnsi="Times New Roman" w:cs="Times New Roman"/>
          <w:b/>
          <w:bCs/>
        </w:rPr>
        <w:t>y</w:t>
      </w:r>
      <w:r w:rsidR="007A51B8" w:rsidRPr="007A51B8">
        <w:rPr>
          <w:rFonts w:ascii="Times New Roman" w:eastAsia="Times New Roman" w:hAnsi="Times New Roman" w:cs="Times New Roman"/>
          <w:b/>
          <w:bCs/>
        </w:rPr>
        <w:t xml:space="preserve"> zawodów </w:t>
      </w:r>
      <w:r w:rsidR="00400767">
        <w:rPr>
          <w:rFonts w:ascii="Times New Roman" w:eastAsia="Times New Roman" w:hAnsi="Times New Roman" w:cs="Times New Roman"/>
          <w:b/>
          <w:bCs/>
        </w:rPr>
        <w:t xml:space="preserve">i innych pojęć </w:t>
      </w:r>
      <w:r w:rsidR="007A51B8" w:rsidRPr="007A51B8">
        <w:rPr>
          <w:rFonts w:ascii="Times New Roman" w:eastAsia="Times New Roman" w:hAnsi="Times New Roman" w:cs="Times New Roman"/>
          <w:b/>
          <w:bCs/>
        </w:rPr>
        <w:t>związanych z filmem.</w:t>
      </w:r>
    </w:p>
    <w:p w14:paraId="5D22D43C" w14:textId="3EF9832C" w:rsidR="007A51B8" w:rsidRDefault="007A51B8" w:rsidP="00344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Klaps 6.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 w:rsidR="00F2147E">
        <w:rPr>
          <w:rFonts w:ascii="Times New Roman" w:hAnsi="Times New Roman" w:cs="Times New Roman"/>
          <w:i/>
          <w:iCs/>
        </w:rPr>
        <w:t>szóste</w:t>
      </w:r>
      <w:r w:rsidRPr="001F12DF">
        <w:rPr>
          <w:rFonts w:ascii="Times New Roman" w:hAnsi="Times New Roman" w:cs="Times New Roman"/>
          <w:i/>
          <w:iCs/>
        </w:rPr>
        <w:t xml:space="preserve"> </w:t>
      </w:r>
      <w:r w:rsidR="001A78B4" w:rsidRPr="001A78B4">
        <w:rPr>
          <w:rFonts w:ascii="Times New Roman" w:eastAsia="Times New Roman" w:hAnsi="Times New Roman" w:cs="Times New Roman"/>
          <w:i/>
          <w:iCs/>
        </w:rPr>
        <w:t>„Na planie filmowym”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2AB34AC1" w14:textId="07A7B4B4" w:rsidR="00F2147E" w:rsidRDefault="00F2147E" w:rsidP="00CF03C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„Każdy w swojej roli” - rozpoznawanie zilustrowanych bohaterów (s. 40).</w:t>
      </w:r>
    </w:p>
    <w:p w14:paraId="1568454D" w14:textId="43C8B4A8" w:rsidR="00F2147E" w:rsidRDefault="00F2147E" w:rsidP="00F2147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Odczytanie hasła oznaczonego filmową taśmą i wyjaśnienie na czym polega zawód charakteryzatora. </w:t>
      </w:r>
    </w:p>
    <w:p w14:paraId="6A0AD1B2" w14:textId="1DF5D79A" w:rsidR="003442EE" w:rsidRDefault="00F2147E" w:rsidP="00CF03C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A51B8">
        <w:rPr>
          <w:rFonts w:ascii="Times New Roman" w:eastAsia="Times New Roman" w:hAnsi="Times New Roman" w:cs="Times New Roman"/>
          <w:b/>
          <w:bCs/>
        </w:rPr>
        <w:t xml:space="preserve">◙ </w:t>
      </w:r>
      <w:r w:rsidRPr="007A51B8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1A78B4">
        <w:rPr>
          <w:rFonts w:ascii="Times New Roman" w:hAnsi="Times New Roman" w:cs="Times New Roman"/>
        </w:rPr>
        <w:t xml:space="preserve"> </w:t>
      </w:r>
      <w:r w:rsidR="001A78B4">
        <w:rPr>
          <w:rFonts w:ascii="Times New Roman" w:hAnsi="Times New Roman" w:cs="Times New Roman"/>
        </w:rPr>
        <w:t>„</w:t>
      </w:r>
      <w:r w:rsidR="00CF03C1">
        <w:rPr>
          <w:rFonts w:ascii="Times New Roman" w:hAnsi="Times New Roman" w:cs="Times New Roman"/>
        </w:rPr>
        <w:t>Na planie filmowym wszyscy tracą głowy</w:t>
      </w:r>
      <w:r w:rsidR="001A78B4">
        <w:rPr>
          <w:rFonts w:ascii="Times New Roman" w:hAnsi="Times New Roman" w:cs="Times New Roman"/>
        </w:rPr>
        <w:t>”</w:t>
      </w:r>
      <w:r w:rsidR="00CF03C1">
        <w:rPr>
          <w:rFonts w:ascii="Times New Roman" w:hAnsi="Times New Roman" w:cs="Times New Roman"/>
        </w:rPr>
        <w:t xml:space="preserve"> – wyszukiwanie liter na podstawie warunków podanych w wierszu M. Strzałkowskiej (s. 22 – 23) czytanym fragmentami przez nauczyciela lub ucznia. Odkodowanie hasła.</w:t>
      </w:r>
    </w:p>
    <w:p w14:paraId="6326828C" w14:textId="7FB17010" w:rsidR="00CF03C1" w:rsidRDefault="00503E5C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w wierszu nazw zawodów związanych z filmem lub rozpoznawanie ich na podstawie opisanych czynności, np. dubler, sufler, reżyser, „odgrywa detektywa” (aktor), „do sponsorów pędzi” (producent), „gra na fortepianie” (kompozytor – autor muzyki do filmu), „twarz maluje” (charakteryzator), „poprawia dekoracje” (scenograf, dekorator), </w:t>
      </w:r>
      <w:r>
        <w:rPr>
          <w:rFonts w:ascii="Times New Roman" w:hAnsi="Times New Roman" w:cs="Times New Roman"/>
        </w:rPr>
        <w:lastRenderedPageBreak/>
        <w:t>statyści.</w:t>
      </w:r>
    </w:p>
    <w:p w14:paraId="11A5F45A" w14:textId="05A7DB1D" w:rsidR="00503E5C" w:rsidRDefault="00503E5C" w:rsidP="00503E5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Wypowiedzi na temat wyodrębnionych zawodów i pracy tych filmowców, uzupełniane informacjami nauczyciela.</w:t>
      </w:r>
    </w:p>
    <w:p w14:paraId="53923E8F" w14:textId="59114E66" w:rsidR="00CF03C1" w:rsidRDefault="001A78B4" w:rsidP="003442E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„Małpa na ekranie” – </w:t>
      </w:r>
      <w:r w:rsidR="00AF75F4">
        <w:rPr>
          <w:rFonts w:ascii="Times New Roman" w:hAnsi="Times New Roman" w:cs="Times New Roman"/>
        </w:rPr>
        <w:t>wz</w:t>
      </w:r>
      <w:r>
        <w:rPr>
          <w:rFonts w:ascii="Times New Roman" w:hAnsi="Times New Roman" w:cs="Times New Roman"/>
        </w:rPr>
        <w:t>bogacenie słownictwa o pojęcia związane ze scenografią (s. 8).</w:t>
      </w:r>
    </w:p>
    <w:p w14:paraId="7A5123AB" w14:textId="7D17DDD7" w:rsidR="001A78B4" w:rsidRDefault="00400767" w:rsidP="001A78B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6" w:name="_Hlk71048851"/>
      <w:r w:rsidRPr="007A51B8">
        <w:rPr>
          <w:rFonts w:ascii="Times New Roman" w:eastAsia="Times New Roman" w:hAnsi="Times New Roman" w:cs="Times New Roman"/>
          <w:b/>
          <w:bCs/>
        </w:rPr>
        <w:t xml:space="preserve">◙ </w:t>
      </w:r>
      <w:r w:rsidRPr="007A51B8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1A78B4">
        <w:rPr>
          <w:rFonts w:ascii="Times New Roman" w:hAnsi="Times New Roman" w:cs="Times New Roman"/>
        </w:rPr>
        <w:t xml:space="preserve"> </w:t>
      </w:r>
      <w:bookmarkEnd w:id="6"/>
      <w:r w:rsidR="001A78B4" w:rsidRPr="001A78B4">
        <w:rPr>
          <w:rFonts w:ascii="Times New Roman" w:hAnsi="Times New Roman" w:cs="Times New Roman"/>
        </w:rPr>
        <w:t>„Jesteśmy scenografami” – uzupełnianie ilustracji do filmu o małpie elementami scenograficznymi</w:t>
      </w:r>
      <w:r w:rsidR="001A78B4">
        <w:rPr>
          <w:rFonts w:ascii="Times New Roman" w:hAnsi="Times New Roman" w:cs="Times New Roman"/>
        </w:rPr>
        <w:t xml:space="preserve"> (s. 8 – 9)</w:t>
      </w:r>
      <w:r w:rsidR="001A78B4" w:rsidRPr="001A78B4">
        <w:rPr>
          <w:rFonts w:ascii="Times New Roman" w:hAnsi="Times New Roman" w:cs="Times New Roman"/>
        </w:rPr>
        <w:t>.</w:t>
      </w:r>
    </w:p>
    <w:p w14:paraId="68CD9947" w14:textId="5D90C7B2" w:rsidR="001A78B4" w:rsidRPr="001A78B4" w:rsidRDefault="001A78B4" w:rsidP="0040076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„Dwunastu rycerzy” – eliminowanie rekwizytów niepotrzebnych w klasycznym filmie o rycerzach</w:t>
      </w:r>
      <w:r w:rsidR="00400767">
        <w:rPr>
          <w:rFonts w:ascii="Times New Roman" w:hAnsi="Times New Roman" w:cs="Times New Roman"/>
        </w:rPr>
        <w:t xml:space="preserve"> (s. 31 z. 5).</w:t>
      </w:r>
    </w:p>
    <w:p w14:paraId="07E6F143" w14:textId="5A58150E" w:rsidR="00CF03C1" w:rsidRDefault="00400767" w:rsidP="0040076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A51B8">
        <w:rPr>
          <w:rFonts w:ascii="Times New Roman" w:eastAsia="Times New Roman" w:hAnsi="Times New Roman" w:cs="Times New Roman"/>
          <w:b/>
          <w:bCs/>
        </w:rPr>
        <w:t xml:space="preserve">◙ </w:t>
      </w:r>
      <w:r w:rsidRPr="007A51B8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1A7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Uzupełnianie nazw zawodów filmowych samogłoskami (s. 31 z. 6).</w:t>
      </w:r>
    </w:p>
    <w:p w14:paraId="7A53F13B" w14:textId="797E721F" w:rsidR="003442EE" w:rsidRDefault="00400767" w:rsidP="0040076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„Wokół filmu” – wspólne rozwiązywanie krzyżówki połączone z uzupełnianiem wiadomości na temat uzyskanych haseł – pojęć związanych z filmem.</w:t>
      </w:r>
    </w:p>
    <w:p w14:paraId="02ED10E4" w14:textId="4D29975F" w:rsidR="00A30B4F" w:rsidRPr="00F2147E" w:rsidRDefault="00A30B4F" w:rsidP="00400767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Swobodne wypowiedzi dzieci na temat filmowych zawodów, które najbardziej je zainteresowały.</w:t>
      </w:r>
    </w:p>
    <w:p w14:paraId="0F7993DE" w14:textId="2559A938" w:rsidR="003442EE" w:rsidRPr="00B356FB" w:rsidRDefault="003114AA" w:rsidP="00400767">
      <w:pPr>
        <w:rPr>
          <w:rFonts w:ascii="Times New Roman" w:eastAsia="Times New Roman" w:hAnsi="Times New Roman" w:cs="Times New Roman"/>
          <w:b/>
        </w:rPr>
      </w:pPr>
      <w:r w:rsidRPr="00B356FB">
        <w:rPr>
          <w:rFonts w:ascii="Times New Roman" w:eastAsia="Times New Roman" w:hAnsi="Times New Roman" w:cs="Times New Roman"/>
          <w:b/>
        </w:rPr>
        <w:t>7</w:t>
      </w:r>
      <w:r w:rsidR="003442EE" w:rsidRPr="00B356FB">
        <w:rPr>
          <w:rFonts w:ascii="Times New Roman" w:eastAsia="Times New Roman" w:hAnsi="Times New Roman" w:cs="Times New Roman"/>
          <w:b/>
        </w:rPr>
        <w:t xml:space="preserve"> </w:t>
      </w:r>
      <w:r w:rsidR="00285355" w:rsidRPr="00B356FB">
        <w:rPr>
          <w:rFonts w:ascii="Times New Roman" w:eastAsia="Times New Roman" w:hAnsi="Times New Roman" w:cs="Times New Roman"/>
          <w:b/>
        </w:rPr>
        <w:t xml:space="preserve">◙ „Opowiadamy filmowe historyjki” </w:t>
      </w:r>
      <w:r w:rsidRPr="00B356FB">
        <w:rPr>
          <w:rFonts w:ascii="Times New Roman" w:eastAsia="Times New Roman" w:hAnsi="Times New Roman" w:cs="Times New Roman"/>
          <w:b/>
        </w:rPr>
        <w:t>–</w:t>
      </w:r>
      <w:r w:rsidR="00285355" w:rsidRPr="00B356FB">
        <w:rPr>
          <w:rFonts w:ascii="Times New Roman" w:eastAsia="Times New Roman" w:hAnsi="Times New Roman" w:cs="Times New Roman"/>
          <w:b/>
        </w:rPr>
        <w:t xml:space="preserve"> </w:t>
      </w:r>
      <w:r w:rsidR="00B356FB" w:rsidRPr="00B356FB">
        <w:rPr>
          <w:rFonts w:ascii="Times New Roman" w:eastAsia="Times New Roman" w:hAnsi="Times New Roman" w:cs="Times New Roman"/>
          <w:b/>
        </w:rPr>
        <w:t>opowiadanie zilustrowanej historii na podstawie uporządkowanych ilustracji.</w:t>
      </w:r>
    </w:p>
    <w:p w14:paraId="1C43D446" w14:textId="48526536" w:rsidR="003114AA" w:rsidRDefault="003114AA" w:rsidP="00400767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Klaps 7.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>
        <w:rPr>
          <w:rFonts w:ascii="Times New Roman" w:hAnsi="Times New Roman" w:cs="Times New Roman"/>
          <w:i/>
          <w:iCs/>
        </w:rPr>
        <w:t>siódme</w:t>
      </w:r>
      <w:r w:rsidRPr="007023B4">
        <w:rPr>
          <w:rFonts w:ascii="Times New Roman" w:hAnsi="Times New Roman" w:cs="Times New Roman"/>
          <w:i/>
          <w:iCs/>
        </w:rPr>
        <w:t xml:space="preserve"> </w:t>
      </w:r>
      <w:r w:rsidR="00B356FB" w:rsidRPr="00B356FB">
        <w:rPr>
          <w:rFonts w:ascii="Times New Roman" w:eastAsia="Times New Roman" w:hAnsi="Times New Roman" w:cs="Times New Roman"/>
          <w:bCs/>
          <w:i/>
          <w:iCs/>
        </w:rPr>
        <w:t>„Opowiadamy filmowe historyjki”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462A73A8" w14:textId="7F933812" w:rsidR="003442EE" w:rsidRDefault="00B356FB" w:rsidP="0040076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Układanie kadrów na taśmie filmowej w odpowiedniej kolejności (s. 31 z. 4).</w:t>
      </w:r>
    </w:p>
    <w:p w14:paraId="232CCE58" w14:textId="59F2C3D4" w:rsidR="00B356FB" w:rsidRDefault="00B356FB" w:rsidP="0040076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Rysowanie dwóch kolejnych kadrów historyjki.</w:t>
      </w:r>
    </w:p>
    <w:p w14:paraId="01585AEF" w14:textId="22357C91" w:rsidR="003442EE" w:rsidRPr="00B356FB" w:rsidRDefault="00B356FB" w:rsidP="00B356FB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„Spotkanie z duchem” – opowiadanie historyjki na podstawie uporządkowanych kadrów.</w:t>
      </w:r>
    </w:p>
    <w:p w14:paraId="25BB59B8" w14:textId="00575956" w:rsidR="003114AA" w:rsidRPr="008A1E17" w:rsidRDefault="003114AA" w:rsidP="003114AA">
      <w:pPr>
        <w:rPr>
          <w:rFonts w:ascii="Times New Roman" w:eastAsia="Times New Roman" w:hAnsi="Times New Roman" w:cs="Times New Roman"/>
          <w:b/>
          <w:bCs/>
        </w:rPr>
      </w:pPr>
      <w:r w:rsidRPr="008A1E17">
        <w:rPr>
          <w:rFonts w:ascii="Times New Roman" w:eastAsia="Times New Roman" w:hAnsi="Times New Roman" w:cs="Times New Roman"/>
          <w:b/>
          <w:bCs/>
        </w:rPr>
        <w:t xml:space="preserve">8. </w:t>
      </w:r>
      <w:proofErr w:type="gramStart"/>
      <w:r w:rsidRPr="008A1E17">
        <w:rPr>
          <w:rFonts w:ascii="Times New Roman" w:eastAsia="Times New Roman" w:hAnsi="Times New Roman" w:cs="Times New Roman"/>
          <w:b/>
          <w:bCs/>
        </w:rPr>
        <w:t xml:space="preserve">◙  </w:t>
      </w:r>
      <w:r w:rsidRPr="008A1E17">
        <w:rPr>
          <w:rFonts w:ascii="Times New Roman" w:eastAsia="Times New Roman" w:hAnsi="Times New Roman" w:cs="Times New Roman"/>
          <w:b/>
          <w:bCs/>
          <w:color w:val="FF0000"/>
        </w:rPr>
        <w:t>◙</w:t>
      </w:r>
      <w:proofErr w:type="gramEnd"/>
      <w:r w:rsidRPr="008A1E17">
        <w:rPr>
          <w:rFonts w:ascii="Times New Roman" w:eastAsia="Times New Roman" w:hAnsi="Times New Roman" w:cs="Times New Roman"/>
          <w:b/>
          <w:bCs/>
        </w:rPr>
        <w:t xml:space="preserve"> „Sokole oko młodych filmowców” – ćwiczenia doskonalące spostrzegawczość.</w:t>
      </w:r>
    </w:p>
    <w:p w14:paraId="1F6DACB5" w14:textId="35186969" w:rsidR="003114AA" w:rsidRPr="00406199" w:rsidRDefault="003114AA" w:rsidP="003114A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Klaps 8.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>
        <w:rPr>
          <w:rFonts w:ascii="Times New Roman" w:hAnsi="Times New Roman" w:cs="Times New Roman"/>
          <w:i/>
          <w:iCs/>
        </w:rPr>
        <w:t>ósme</w:t>
      </w:r>
      <w:r w:rsidRPr="007023B4">
        <w:rPr>
          <w:rFonts w:ascii="Times New Roman" w:hAnsi="Times New Roman" w:cs="Times New Roman"/>
          <w:i/>
          <w:iCs/>
        </w:rPr>
        <w:t xml:space="preserve"> </w:t>
      </w:r>
      <w:r w:rsidRPr="007023B4">
        <w:rPr>
          <w:rFonts w:ascii="Times New Roman" w:eastAsia="Times New Roman" w:hAnsi="Times New Roman" w:cs="Times New Roman"/>
          <w:i/>
          <w:iCs/>
        </w:rPr>
        <w:t>„Sokole oko młodych filmowców”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4D874C75" w14:textId="77777777" w:rsidR="003114AA" w:rsidRDefault="003114AA" w:rsidP="003114AA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Znajdowanka</w:t>
      </w:r>
      <w:proofErr w:type="spellEnd"/>
      <w:r>
        <w:rPr>
          <w:rFonts w:ascii="Times New Roman" w:hAnsi="Times New Roman" w:cs="Times New Roman"/>
        </w:rPr>
        <w:t>” – wyszukiwanie wskazanych elementów kamery obsługiwanej przez krasnoludki (s. 16 – 17).</w:t>
      </w:r>
    </w:p>
    <w:p w14:paraId="5A8D00E4" w14:textId="77777777" w:rsidR="003114AA" w:rsidRDefault="003114AA" w:rsidP="003114AA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„Kinowa </w:t>
      </w:r>
      <w:proofErr w:type="spellStart"/>
      <w:r>
        <w:rPr>
          <w:rFonts w:ascii="Times New Roman" w:hAnsi="Times New Roman" w:cs="Times New Roman"/>
        </w:rPr>
        <w:t>poszukiwanka</w:t>
      </w:r>
      <w:proofErr w:type="spellEnd"/>
      <w:r>
        <w:rPr>
          <w:rFonts w:ascii="Times New Roman" w:hAnsi="Times New Roman" w:cs="Times New Roman"/>
        </w:rPr>
        <w:t>” – wyszukiwanie na ilustracji wyodrębnionych obrazków (s. 20).</w:t>
      </w:r>
    </w:p>
    <w:p w14:paraId="6E68033E" w14:textId="77777777" w:rsidR="003114AA" w:rsidRDefault="003114AA" w:rsidP="003114AA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„Wytęż wzrok” – wyszukiwanie jednakowych szczegółów.</w:t>
      </w:r>
    </w:p>
    <w:p w14:paraId="35A521FF" w14:textId="684D5D0E" w:rsidR="003442EE" w:rsidRPr="00921F21" w:rsidRDefault="003114AA" w:rsidP="00921F2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A51B8">
        <w:rPr>
          <w:rFonts w:ascii="Times New Roman" w:eastAsia="Times New Roman" w:hAnsi="Times New Roman" w:cs="Times New Roman"/>
          <w:b/>
          <w:bCs/>
        </w:rPr>
        <w:t xml:space="preserve">◙ </w:t>
      </w:r>
      <w:r>
        <w:rPr>
          <w:rFonts w:ascii="Times New Roman" w:hAnsi="Times New Roman" w:cs="Times New Roman"/>
        </w:rPr>
        <w:t>Próba ustalenia, do jakiego filmu nawiązuje ilustracja.</w:t>
      </w:r>
    </w:p>
    <w:p w14:paraId="1B15FCB2" w14:textId="58D032D9" w:rsidR="003442EE" w:rsidRPr="00BF7177" w:rsidRDefault="003442EE" w:rsidP="00400767">
      <w:pPr>
        <w:rPr>
          <w:rFonts w:ascii="Times New Roman" w:eastAsia="Times New Roman" w:hAnsi="Times New Roman" w:cs="Times New Roman"/>
          <w:b/>
          <w:bCs/>
        </w:rPr>
      </w:pPr>
      <w:r w:rsidRPr="00BF7177">
        <w:rPr>
          <w:rFonts w:ascii="Times New Roman" w:eastAsia="Times New Roman" w:hAnsi="Times New Roman" w:cs="Times New Roman"/>
          <w:b/>
          <w:bCs/>
        </w:rPr>
        <w:t xml:space="preserve">9. ◙ </w:t>
      </w:r>
      <w:r w:rsidR="00BF7177" w:rsidRPr="00BF7177">
        <w:rPr>
          <w:rFonts w:ascii="Times New Roman" w:eastAsia="Times New Roman" w:hAnsi="Times New Roman" w:cs="Times New Roman"/>
          <w:b/>
          <w:bCs/>
        </w:rPr>
        <w:t>„Filmowe rozterki jeża Jerzego Zwierza” – rozważania nad różnymi potrzebami oglądania filmów.</w:t>
      </w:r>
    </w:p>
    <w:p w14:paraId="7BE98939" w14:textId="37DD9B89" w:rsidR="00BF7177" w:rsidRDefault="00BF7177" w:rsidP="00400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Klaps 9. Wprowadzenie klapsera: </w:t>
      </w:r>
      <w:r w:rsidRPr="001E4DA5">
        <w:rPr>
          <w:rFonts w:ascii="Times New Roman" w:hAnsi="Times New Roman" w:cs="Times New Roman"/>
          <w:i/>
          <w:iCs/>
        </w:rPr>
        <w:t xml:space="preserve">Świerszczyk numer piąty. Ujęcie </w:t>
      </w:r>
      <w:r>
        <w:rPr>
          <w:rFonts w:ascii="Times New Roman" w:hAnsi="Times New Roman" w:cs="Times New Roman"/>
          <w:i/>
          <w:iCs/>
        </w:rPr>
        <w:t>dziewiąte</w:t>
      </w:r>
      <w:r w:rsidRPr="007023B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„Filmowe rozterki jeża Jerzego Zwierza”</w:t>
      </w:r>
      <w:r>
        <w:rPr>
          <w:rFonts w:ascii="Times New Roman" w:hAnsi="Times New Roman" w:cs="Times New Roman"/>
        </w:rPr>
        <w:t xml:space="preserve">.  </w:t>
      </w:r>
      <w:r w:rsidRPr="001E4DA5">
        <w:rPr>
          <w:rFonts w:ascii="Times New Roman" w:hAnsi="Times New Roman" w:cs="Times New Roman"/>
          <w:i/>
          <w:iCs/>
        </w:rPr>
        <w:t>Akcja</w:t>
      </w:r>
      <w:r>
        <w:rPr>
          <w:rFonts w:ascii="Times New Roman" w:hAnsi="Times New Roman" w:cs="Times New Roman"/>
        </w:rPr>
        <w:t>.</w:t>
      </w:r>
    </w:p>
    <w:p w14:paraId="6F898EC0" w14:textId="7656FF12" w:rsidR="000A2989" w:rsidRDefault="000A2989" w:rsidP="000A298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A2989">
        <w:rPr>
          <w:rFonts w:ascii="Times New Roman" w:hAnsi="Times New Roman" w:cs="Times New Roman"/>
        </w:rPr>
        <w:t>Głośne czytanie opisanych sytuacji</w:t>
      </w:r>
      <w:r w:rsidR="00F12CF1">
        <w:rPr>
          <w:rFonts w:ascii="Times New Roman" w:hAnsi="Times New Roman" w:cs="Times New Roman"/>
        </w:rPr>
        <w:t xml:space="preserve"> (s. 48 – 49)</w:t>
      </w:r>
      <w:r>
        <w:rPr>
          <w:rFonts w:ascii="Times New Roman" w:hAnsi="Times New Roman" w:cs="Times New Roman"/>
        </w:rPr>
        <w:t>.</w:t>
      </w:r>
    </w:p>
    <w:p w14:paraId="3FE56C37" w14:textId="5AFED694" w:rsidR="000A2989" w:rsidRPr="00F12CF1" w:rsidRDefault="000A2989" w:rsidP="00F12CF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12CF1">
        <w:rPr>
          <w:rFonts w:ascii="Times New Roman" w:hAnsi="Times New Roman" w:cs="Times New Roman"/>
        </w:rPr>
        <w:t>Indywidualne wybieranie odpowiedzi spośród podanych wariantów.</w:t>
      </w:r>
    </w:p>
    <w:p w14:paraId="161B0C92" w14:textId="076D8377" w:rsidR="000A2989" w:rsidRDefault="000A2989" w:rsidP="000A298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Dzielenie się swoimi wyborami – uzasadnianie </w:t>
      </w:r>
      <w:r w:rsidR="00F12CF1">
        <w:rPr>
          <w:rFonts w:ascii="Times New Roman" w:hAnsi="Times New Roman" w:cs="Times New Roman"/>
        </w:rPr>
        <w:t>swoich opinii.</w:t>
      </w:r>
    </w:p>
    <w:p w14:paraId="5639585E" w14:textId="047806F5" w:rsidR="003442EE" w:rsidRPr="000A2989" w:rsidRDefault="00F12CF1" w:rsidP="000A298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Porównywanie własnych wyborów z zaproponowanymi podpowiedziami.</w:t>
      </w:r>
      <w:r w:rsidR="000A2989" w:rsidRPr="000A2989">
        <w:rPr>
          <w:rFonts w:ascii="Times New Roman" w:hAnsi="Times New Roman" w:cs="Times New Roman"/>
        </w:rPr>
        <w:t xml:space="preserve"> </w:t>
      </w:r>
    </w:p>
    <w:p w14:paraId="36E99D9F" w14:textId="7210DE57" w:rsidR="000A2989" w:rsidRDefault="00F12CF1" w:rsidP="00400767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 co oglądamy filmy?” – swobodne wypowiedzi dzieci na podsumowanie zajęć.</w:t>
      </w:r>
    </w:p>
    <w:p w14:paraId="08D3C5D3" w14:textId="6FFAEAA7" w:rsidR="003442EE" w:rsidRDefault="003442EE" w:rsidP="00F12CF1">
      <w:pPr>
        <w:rPr>
          <w:rFonts w:ascii="Times New Roman" w:hAnsi="Times New Roman" w:cs="Times New Roman"/>
        </w:rPr>
      </w:pPr>
    </w:p>
    <w:p w14:paraId="3F58F33D" w14:textId="77777777" w:rsidR="003442EE" w:rsidRPr="00BA6971" w:rsidRDefault="003442EE" w:rsidP="003442EE">
      <w:pPr>
        <w:jc w:val="both"/>
        <w:rPr>
          <w:rFonts w:ascii="Times New Roman" w:eastAsia="Times New Roman" w:hAnsi="Times New Roman" w:cs="Times New Roman"/>
        </w:rPr>
      </w:pPr>
    </w:p>
    <w:p w14:paraId="52783EDB" w14:textId="77777777" w:rsidR="003442EE" w:rsidRDefault="003442EE" w:rsidP="003442EE">
      <w:pPr>
        <w:ind w:left="6804"/>
        <w:rPr>
          <w:rFonts w:ascii="Times New Roman" w:eastAsia="Times New Roman" w:hAnsi="Times New Roman" w:cs="Times New Roman"/>
        </w:rPr>
      </w:pPr>
    </w:p>
    <w:p w14:paraId="6A102D46" w14:textId="77777777" w:rsidR="003442EE" w:rsidRPr="00BA6971" w:rsidRDefault="003442EE" w:rsidP="003442EE">
      <w:pPr>
        <w:ind w:left="6804"/>
        <w:rPr>
          <w:rFonts w:ascii="Times New Roman" w:hAnsi="Times New Roman" w:cs="Times New Roman"/>
        </w:rPr>
      </w:pPr>
      <w:r w:rsidRPr="00BA6971">
        <w:rPr>
          <w:rFonts w:ascii="Times New Roman" w:eastAsia="Times New Roman" w:hAnsi="Times New Roman" w:cs="Times New Roman"/>
        </w:rPr>
        <w:t>Małgorzata Szewczyk</w:t>
      </w:r>
    </w:p>
    <w:p w14:paraId="09A5CED8" w14:textId="77777777" w:rsidR="003442EE" w:rsidRDefault="003442EE" w:rsidP="003442EE">
      <w:pPr>
        <w:rPr>
          <w:rFonts w:hint="eastAsia"/>
        </w:rPr>
      </w:pPr>
    </w:p>
    <w:p w14:paraId="7B16D037" w14:textId="77777777" w:rsidR="008060CE" w:rsidRDefault="008060CE">
      <w:pPr>
        <w:rPr>
          <w:rFonts w:hint="eastAsia"/>
        </w:rPr>
      </w:pPr>
    </w:p>
    <w:sectPr w:rsidR="008060CE" w:rsidSect="00B07618">
      <w:pgSz w:w="11906" w:h="16838"/>
      <w:pgMar w:top="1134" w:right="1121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D64C0"/>
    <w:multiLevelType w:val="hybridMultilevel"/>
    <w:tmpl w:val="FA92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D63"/>
    <w:multiLevelType w:val="hybridMultilevel"/>
    <w:tmpl w:val="F612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048E"/>
    <w:multiLevelType w:val="hybridMultilevel"/>
    <w:tmpl w:val="0B4E1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E0B6F"/>
    <w:multiLevelType w:val="hybridMultilevel"/>
    <w:tmpl w:val="ADDEA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EE"/>
    <w:rsid w:val="000053C3"/>
    <w:rsid w:val="000060A1"/>
    <w:rsid w:val="00007BEB"/>
    <w:rsid w:val="00031252"/>
    <w:rsid w:val="000863FE"/>
    <w:rsid w:val="000A2989"/>
    <w:rsid w:val="000B2D14"/>
    <w:rsid w:val="0012397D"/>
    <w:rsid w:val="001A78B4"/>
    <w:rsid w:val="001E18F9"/>
    <w:rsid w:val="001E4DA5"/>
    <w:rsid w:val="001F12DF"/>
    <w:rsid w:val="00210BDF"/>
    <w:rsid w:val="00266F0F"/>
    <w:rsid w:val="00276933"/>
    <w:rsid w:val="00285355"/>
    <w:rsid w:val="002A3C84"/>
    <w:rsid w:val="002D447B"/>
    <w:rsid w:val="003114AA"/>
    <w:rsid w:val="003442EE"/>
    <w:rsid w:val="003565D8"/>
    <w:rsid w:val="00383D31"/>
    <w:rsid w:val="003C25D1"/>
    <w:rsid w:val="00400767"/>
    <w:rsid w:val="004328C7"/>
    <w:rsid w:val="00503E5C"/>
    <w:rsid w:val="00526C79"/>
    <w:rsid w:val="00576FC1"/>
    <w:rsid w:val="005B070F"/>
    <w:rsid w:val="005C5656"/>
    <w:rsid w:val="007023B4"/>
    <w:rsid w:val="00751D48"/>
    <w:rsid w:val="007A51B8"/>
    <w:rsid w:val="007C5307"/>
    <w:rsid w:val="007C7783"/>
    <w:rsid w:val="007D0BDE"/>
    <w:rsid w:val="008060CE"/>
    <w:rsid w:val="00850875"/>
    <w:rsid w:val="00854F41"/>
    <w:rsid w:val="00893268"/>
    <w:rsid w:val="008A1E17"/>
    <w:rsid w:val="008E361A"/>
    <w:rsid w:val="00921F21"/>
    <w:rsid w:val="00926C5B"/>
    <w:rsid w:val="009C3CF4"/>
    <w:rsid w:val="00A30B4F"/>
    <w:rsid w:val="00AF22FE"/>
    <w:rsid w:val="00AF75F4"/>
    <w:rsid w:val="00B356FB"/>
    <w:rsid w:val="00BC78E9"/>
    <w:rsid w:val="00BE0978"/>
    <w:rsid w:val="00BF7177"/>
    <w:rsid w:val="00C06614"/>
    <w:rsid w:val="00C556A2"/>
    <w:rsid w:val="00C604E4"/>
    <w:rsid w:val="00CA45F4"/>
    <w:rsid w:val="00CC6E28"/>
    <w:rsid w:val="00CF03C1"/>
    <w:rsid w:val="00DD6BC3"/>
    <w:rsid w:val="00F12CF1"/>
    <w:rsid w:val="00F2147E"/>
    <w:rsid w:val="00F812BB"/>
    <w:rsid w:val="00FA62F3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195C"/>
  <w15:chartTrackingRefBased/>
  <w15:docId w15:val="{4418169A-33E5-4DA6-9C62-FE559AD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E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42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F75F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Joanna Szulc</cp:lastModifiedBy>
  <cp:revision>3</cp:revision>
  <dcterms:created xsi:type="dcterms:W3CDTF">2021-05-05T07:17:00Z</dcterms:created>
  <dcterms:modified xsi:type="dcterms:W3CDTF">2021-05-05T09:32:00Z</dcterms:modified>
</cp:coreProperties>
</file>