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4175" w14:textId="77777777" w:rsidR="00CE7479" w:rsidRDefault="00645A59" w:rsidP="00645A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A59">
        <w:rPr>
          <w:rFonts w:ascii="Times New Roman" w:hAnsi="Times New Roman" w:cs="Times New Roman"/>
          <w:b/>
          <w:sz w:val="28"/>
          <w:szCs w:val="28"/>
        </w:rPr>
        <w:t>Piosenka jest dobra na wszystko</w:t>
      </w:r>
    </w:p>
    <w:p w14:paraId="0D174176" w14:textId="77777777" w:rsidR="00645A59" w:rsidRDefault="00645A59" w:rsidP="00645A5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74177" w14:textId="77777777" w:rsidR="00645A59" w:rsidRDefault="00645A59" w:rsidP="00645A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74178" w14:textId="77777777" w:rsidR="00645A59" w:rsidRDefault="00645A59" w:rsidP="00645A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ucznia:</w:t>
      </w:r>
    </w:p>
    <w:p w14:paraId="0D174179" w14:textId="367F1AD8" w:rsidR="00645A59" w:rsidRDefault="00645A59" w:rsidP="00645A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analizuje utwory muzyczne</w:t>
      </w:r>
      <w:r w:rsidR="005A3BC9">
        <w:rPr>
          <w:rFonts w:ascii="Times New Roman" w:hAnsi="Times New Roman" w:cs="Times New Roman"/>
          <w:sz w:val="24"/>
          <w:szCs w:val="24"/>
        </w:rPr>
        <w:t>;</w:t>
      </w:r>
    </w:p>
    <w:p w14:paraId="0D17417A" w14:textId="0AD48A68" w:rsidR="001831D9" w:rsidRDefault="001831D9" w:rsidP="00645A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znaczenie terminów </w:t>
      </w:r>
      <w:r w:rsidRPr="00E76196">
        <w:rPr>
          <w:rFonts w:ascii="Times New Roman" w:hAnsi="Times New Roman" w:cs="Times New Roman"/>
          <w:i/>
          <w:sz w:val="24"/>
          <w:szCs w:val="24"/>
        </w:rPr>
        <w:t>solista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196">
        <w:rPr>
          <w:rFonts w:ascii="Times New Roman" w:hAnsi="Times New Roman" w:cs="Times New Roman"/>
          <w:i/>
          <w:sz w:val="24"/>
          <w:szCs w:val="24"/>
        </w:rPr>
        <w:t>duet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6196">
        <w:rPr>
          <w:rFonts w:ascii="Times New Roman" w:hAnsi="Times New Roman" w:cs="Times New Roman"/>
          <w:i/>
          <w:sz w:val="24"/>
          <w:szCs w:val="24"/>
        </w:rPr>
        <w:t>tercet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03E6" w:rsidRPr="00E76196">
        <w:rPr>
          <w:rFonts w:ascii="Times New Roman" w:hAnsi="Times New Roman" w:cs="Times New Roman"/>
          <w:i/>
          <w:sz w:val="24"/>
          <w:szCs w:val="24"/>
        </w:rPr>
        <w:t>kwartet</w:t>
      </w:r>
      <w:r w:rsidR="009203E6">
        <w:rPr>
          <w:rFonts w:ascii="Times New Roman" w:hAnsi="Times New Roman" w:cs="Times New Roman"/>
          <w:sz w:val="24"/>
          <w:szCs w:val="24"/>
        </w:rPr>
        <w:t xml:space="preserve">, </w:t>
      </w:r>
      <w:r w:rsidR="009203E6" w:rsidRPr="00E76196">
        <w:rPr>
          <w:rFonts w:ascii="Times New Roman" w:hAnsi="Times New Roman" w:cs="Times New Roman"/>
          <w:i/>
          <w:sz w:val="24"/>
          <w:szCs w:val="24"/>
        </w:rPr>
        <w:t>chór</w:t>
      </w:r>
      <w:r w:rsidR="006B72B0" w:rsidRPr="006B72B0">
        <w:rPr>
          <w:rFonts w:ascii="Times New Roman" w:hAnsi="Times New Roman" w:cs="Times New Roman"/>
          <w:iCs/>
          <w:sz w:val="24"/>
          <w:szCs w:val="24"/>
        </w:rPr>
        <w:t>;</w:t>
      </w:r>
    </w:p>
    <w:p w14:paraId="0D17417B" w14:textId="16CE76A6" w:rsidR="00645A59" w:rsidRDefault="00645A59" w:rsidP="00645A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formułuje wypowiedzi, stosując pojęcia charakterystyczne dla języka muzycznego</w:t>
      </w:r>
      <w:r w:rsidR="006B72B0">
        <w:rPr>
          <w:rFonts w:ascii="Times New Roman" w:hAnsi="Times New Roman" w:cs="Times New Roman"/>
          <w:sz w:val="24"/>
          <w:szCs w:val="24"/>
        </w:rPr>
        <w:t>;</w:t>
      </w:r>
    </w:p>
    <w:p w14:paraId="0D17417C" w14:textId="09AA80FF" w:rsidR="00645A59" w:rsidRDefault="001831D9" w:rsidP="00645A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="00645A59">
        <w:rPr>
          <w:rFonts w:ascii="Times New Roman" w:hAnsi="Times New Roman" w:cs="Times New Roman"/>
          <w:sz w:val="24"/>
          <w:szCs w:val="24"/>
        </w:rPr>
        <w:t xml:space="preserve"> nastrój </w:t>
      </w:r>
      <w:r>
        <w:rPr>
          <w:rFonts w:ascii="Times New Roman" w:hAnsi="Times New Roman" w:cs="Times New Roman"/>
          <w:sz w:val="24"/>
          <w:szCs w:val="24"/>
        </w:rPr>
        <w:t xml:space="preserve">i charakter </w:t>
      </w:r>
      <w:r w:rsidR="00645A59">
        <w:rPr>
          <w:rFonts w:ascii="Times New Roman" w:hAnsi="Times New Roman" w:cs="Times New Roman"/>
          <w:sz w:val="24"/>
          <w:szCs w:val="24"/>
        </w:rPr>
        <w:t>słuchanych utworów</w:t>
      </w:r>
      <w:r w:rsidR="006B72B0">
        <w:rPr>
          <w:rFonts w:ascii="Times New Roman" w:hAnsi="Times New Roman" w:cs="Times New Roman"/>
          <w:sz w:val="24"/>
          <w:szCs w:val="24"/>
        </w:rPr>
        <w:t>;</w:t>
      </w:r>
    </w:p>
    <w:p w14:paraId="0D17417D" w14:textId="6D235D13" w:rsidR="00645A59" w:rsidRDefault="00E76196" w:rsidP="00645A5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uzasadnia</w:t>
      </w:r>
      <w:r w:rsidR="00645A59">
        <w:rPr>
          <w:rFonts w:ascii="Times New Roman" w:hAnsi="Times New Roman" w:cs="Times New Roman"/>
          <w:sz w:val="24"/>
          <w:szCs w:val="24"/>
        </w:rPr>
        <w:t>, jaką rolę w życiu człowieka odgrywa piosenka</w:t>
      </w:r>
      <w:r w:rsidR="006B72B0">
        <w:rPr>
          <w:rFonts w:ascii="Times New Roman" w:hAnsi="Times New Roman" w:cs="Times New Roman"/>
          <w:sz w:val="24"/>
          <w:szCs w:val="24"/>
        </w:rPr>
        <w:t>.</w:t>
      </w:r>
    </w:p>
    <w:p w14:paraId="0D17417E" w14:textId="77777777" w:rsidR="00645A59" w:rsidRDefault="00645A59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7F" w14:textId="77777777" w:rsidR="00645A59" w:rsidRDefault="00645A59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5A59" w14:paraId="0D174181" w14:textId="77777777" w:rsidTr="00645A59">
        <w:tc>
          <w:tcPr>
            <w:tcW w:w="9212" w:type="dxa"/>
          </w:tcPr>
          <w:p w14:paraId="0D174180" w14:textId="53067C02" w:rsidR="00645A59" w:rsidRPr="00645A59" w:rsidRDefault="00645A59" w:rsidP="00645A5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Potrzebne będą: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„Świerszczyk” nr 6/2023, komputery z dostępem do </w:t>
            </w:r>
            <w:r w:rsidR="006B72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nternetu, </w:t>
            </w:r>
            <w:r w:rsidR="00AC213D">
              <w:rPr>
                <w:rFonts w:ascii="Times New Roman" w:hAnsi="Times New Roman" w:cs="Times New Roman"/>
                <w:sz w:val="20"/>
                <w:szCs w:val="20"/>
              </w:rPr>
              <w:t xml:space="preserve">wstążki (mogą być paski krepiny, zwiewne apaszki), nagranie muzyki klasycznej, </w:t>
            </w:r>
            <w:r w:rsidR="00353832">
              <w:rPr>
                <w:rFonts w:ascii="Times New Roman" w:hAnsi="Times New Roman" w:cs="Times New Roman"/>
                <w:sz w:val="20"/>
                <w:szCs w:val="20"/>
              </w:rPr>
              <w:t>materiały plastyczne (kartki, farby, pędzle</w:t>
            </w:r>
            <w:r w:rsidR="00255726">
              <w:rPr>
                <w:rFonts w:ascii="Times New Roman" w:hAnsi="Times New Roman" w:cs="Times New Roman"/>
                <w:sz w:val="20"/>
                <w:szCs w:val="20"/>
              </w:rPr>
              <w:t>, kredki</w:t>
            </w:r>
            <w:r w:rsidR="00353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709C">
              <w:rPr>
                <w:rFonts w:ascii="Times New Roman" w:hAnsi="Times New Roman" w:cs="Times New Roman"/>
                <w:sz w:val="20"/>
                <w:szCs w:val="20"/>
              </w:rPr>
              <w:t>, znaki muzyczne na kartkach, gałązka,</w:t>
            </w:r>
            <w:r w:rsidR="000F7FA4">
              <w:rPr>
                <w:rFonts w:ascii="Times New Roman" w:hAnsi="Times New Roman" w:cs="Times New Roman"/>
                <w:sz w:val="20"/>
                <w:szCs w:val="20"/>
              </w:rPr>
              <w:t xml:space="preserve"> kolorowe klocki, </w:t>
            </w:r>
            <w:r w:rsidR="00255726">
              <w:rPr>
                <w:rFonts w:ascii="Times New Roman" w:hAnsi="Times New Roman" w:cs="Times New Roman"/>
                <w:sz w:val="20"/>
                <w:szCs w:val="20"/>
              </w:rPr>
              <w:t xml:space="preserve">rysunki do kolorowania, </w:t>
            </w:r>
            <w:r w:rsidR="001A0F8E">
              <w:rPr>
                <w:rFonts w:ascii="Times New Roman" w:hAnsi="Times New Roman" w:cs="Times New Roman"/>
                <w:sz w:val="20"/>
                <w:szCs w:val="20"/>
              </w:rPr>
              <w:t xml:space="preserve">plansza </w:t>
            </w:r>
            <w:r w:rsidR="00E76196">
              <w:rPr>
                <w:rFonts w:ascii="Times New Roman" w:hAnsi="Times New Roman" w:cs="Times New Roman"/>
                <w:sz w:val="20"/>
                <w:szCs w:val="20"/>
              </w:rPr>
              <w:t>przedstawiająca ułożenie</w:t>
            </w:r>
            <w:r w:rsidR="001A0F8E">
              <w:rPr>
                <w:rFonts w:ascii="Times New Roman" w:hAnsi="Times New Roman" w:cs="Times New Roman"/>
                <w:sz w:val="20"/>
                <w:szCs w:val="20"/>
              </w:rPr>
              <w:t xml:space="preserve"> instrumentów w orkiestrze symfonicznej, </w:t>
            </w:r>
            <w:r w:rsidR="00C900F8">
              <w:rPr>
                <w:rFonts w:ascii="Times New Roman" w:hAnsi="Times New Roman" w:cs="Times New Roman"/>
                <w:sz w:val="20"/>
                <w:szCs w:val="20"/>
              </w:rPr>
              <w:t xml:space="preserve">materiały do wykonania instrumentów (kubki plastikowe, gumka recepturka, ziarna, buteleczki, </w:t>
            </w:r>
            <w:r w:rsidR="001831D9">
              <w:rPr>
                <w:rFonts w:ascii="Times New Roman" w:hAnsi="Times New Roman" w:cs="Times New Roman"/>
                <w:sz w:val="20"/>
                <w:szCs w:val="20"/>
              </w:rPr>
              <w:t>klocki drewniane)</w:t>
            </w:r>
            <w:r w:rsidR="00E76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D174182" w14:textId="34784656" w:rsidR="00645A59" w:rsidRDefault="00645A59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8D9AF4C" w14:textId="77777777" w:rsidR="00D6042D" w:rsidRPr="00EC058F" w:rsidRDefault="00D6042D" w:rsidP="00D6042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EC058F">
        <w:rPr>
          <w:rFonts w:ascii="Times New Roman" w:hAnsi="Times New Roman"/>
          <w:b/>
          <w:sz w:val="24"/>
          <w:szCs w:val="24"/>
        </w:rPr>
        <w:t xml:space="preserve">Uwaga! </w:t>
      </w:r>
      <w:r w:rsidRPr="00EC058F">
        <w:rPr>
          <w:rFonts w:ascii="Times New Roman" w:hAnsi="Times New Roman"/>
          <w:sz w:val="24"/>
          <w:szCs w:val="24"/>
        </w:rPr>
        <w:t xml:space="preserve">Sytuacje dydaktyczne oznaczone 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Pr="00EC058F">
        <w:rPr>
          <w:rFonts w:ascii="Times New Roman" w:hAnsi="Times New Roman"/>
          <w:sz w:val="24"/>
          <w:szCs w:val="24"/>
        </w:rPr>
        <w:t>można wykorzystywać w pracy</w:t>
      </w:r>
      <w:r w:rsidRPr="00EC058F">
        <w:rPr>
          <w:rFonts w:ascii="Times New Roman" w:hAnsi="Times New Roman"/>
          <w:sz w:val="24"/>
          <w:szCs w:val="24"/>
        </w:rPr>
        <w:br/>
        <w:t>z dziećmi 6-letnimi.</w:t>
      </w:r>
    </w:p>
    <w:p w14:paraId="315584F0" w14:textId="77777777" w:rsidR="00D6042D" w:rsidRDefault="00D6042D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610618" w14:textId="3CDDA769" w:rsidR="00EA020A" w:rsidRDefault="00EA020A" w:rsidP="00645A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</w:t>
      </w:r>
    </w:p>
    <w:p w14:paraId="7BD15D8A" w14:textId="7290018D" w:rsidR="00EA020A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EA020A">
        <w:rPr>
          <w:rFonts w:ascii="Times New Roman" w:hAnsi="Times New Roman" w:cs="Times New Roman"/>
          <w:sz w:val="24"/>
          <w:szCs w:val="24"/>
        </w:rPr>
        <w:t>Muzyczne powitanie.</w:t>
      </w:r>
    </w:p>
    <w:p w14:paraId="67DF4DC1" w14:textId="6C74A75E" w:rsidR="00EA020A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EA020A">
        <w:rPr>
          <w:rFonts w:ascii="Times New Roman" w:hAnsi="Times New Roman" w:cs="Times New Roman"/>
          <w:sz w:val="24"/>
          <w:szCs w:val="24"/>
        </w:rPr>
        <w:t>Dzielenie się wrażeniami na temat wysłuchanego utworu muzycznego, improwizacja ruchowa przy muzyce i impresja malarska na temat utworu.</w:t>
      </w:r>
    </w:p>
    <w:p w14:paraId="301AA444" w14:textId="4A2E5B88" w:rsidR="00EA020A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EA020A">
        <w:rPr>
          <w:rFonts w:ascii="Times New Roman" w:hAnsi="Times New Roman" w:cs="Times New Roman"/>
          <w:sz w:val="24"/>
          <w:szCs w:val="24"/>
        </w:rPr>
        <w:t>Określanie różnic między muzyką a piosenką.</w:t>
      </w:r>
    </w:p>
    <w:p w14:paraId="64D86339" w14:textId="6F7A46CC" w:rsidR="00EA020A" w:rsidRPr="00B8122C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B8122C">
        <w:rPr>
          <w:rFonts w:ascii="Times New Roman" w:hAnsi="Times New Roman" w:cs="Times New Roman"/>
          <w:sz w:val="24"/>
          <w:szCs w:val="24"/>
        </w:rPr>
        <w:t xml:space="preserve">Poznawanie </w:t>
      </w:r>
      <w:r w:rsidR="00B8122C" w:rsidRPr="00AC05A2">
        <w:rPr>
          <w:rFonts w:ascii="Times New Roman" w:hAnsi="Times New Roman" w:cs="Times New Roman"/>
          <w:sz w:val="24"/>
          <w:szCs w:val="24"/>
        </w:rPr>
        <w:t xml:space="preserve">pojęć </w:t>
      </w:r>
      <w:r w:rsidR="00B8122C" w:rsidRPr="00AC05A2">
        <w:rPr>
          <w:rFonts w:ascii="Times New Roman" w:hAnsi="Times New Roman" w:cs="Times New Roman"/>
          <w:i/>
          <w:sz w:val="24"/>
          <w:szCs w:val="24"/>
        </w:rPr>
        <w:t>solo</w:t>
      </w:r>
      <w:r w:rsidR="00B8122C"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="00B8122C" w:rsidRPr="00AC05A2">
        <w:rPr>
          <w:rFonts w:ascii="Times New Roman" w:hAnsi="Times New Roman" w:cs="Times New Roman"/>
          <w:i/>
          <w:sz w:val="24"/>
          <w:szCs w:val="24"/>
        </w:rPr>
        <w:t>duet</w:t>
      </w:r>
      <w:r w:rsidR="00B8122C"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="00B8122C" w:rsidRPr="00AC05A2">
        <w:rPr>
          <w:rFonts w:ascii="Times New Roman" w:hAnsi="Times New Roman" w:cs="Times New Roman"/>
          <w:i/>
          <w:sz w:val="24"/>
          <w:szCs w:val="24"/>
        </w:rPr>
        <w:t>tercet</w:t>
      </w:r>
      <w:r w:rsidR="00B8122C"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="00B8122C" w:rsidRPr="00AC05A2">
        <w:rPr>
          <w:rFonts w:ascii="Times New Roman" w:hAnsi="Times New Roman" w:cs="Times New Roman"/>
          <w:i/>
          <w:sz w:val="24"/>
          <w:szCs w:val="24"/>
        </w:rPr>
        <w:t>kwartet</w:t>
      </w:r>
      <w:r w:rsidR="00B8122C">
        <w:rPr>
          <w:rFonts w:ascii="Times New Roman" w:hAnsi="Times New Roman" w:cs="Times New Roman"/>
          <w:i/>
          <w:sz w:val="24"/>
          <w:szCs w:val="24"/>
        </w:rPr>
        <w:t>.</w:t>
      </w:r>
    </w:p>
    <w:p w14:paraId="56670923" w14:textId="0EEA3635" w:rsidR="00B8122C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B8122C">
        <w:rPr>
          <w:rFonts w:ascii="Times New Roman" w:hAnsi="Times New Roman" w:cs="Times New Roman"/>
          <w:sz w:val="24"/>
          <w:szCs w:val="24"/>
        </w:rPr>
        <w:t xml:space="preserve">Praca w grupach inspirowana opowiadaniem: omawianie znaczenia i nastroju kolorów, wyjaśnianie wyrażenia </w:t>
      </w:r>
      <w:r w:rsidR="00B8122C" w:rsidRPr="00B8122C">
        <w:rPr>
          <w:rFonts w:ascii="Times New Roman" w:hAnsi="Times New Roman" w:cs="Times New Roman"/>
          <w:i/>
          <w:sz w:val="24"/>
          <w:szCs w:val="24"/>
        </w:rPr>
        <w:t>szara eminencja</w:t>
      </w:r>
      <w:r w:rsidR="00B8122C">
        <w:rPr>
          <w:rFonts w:ascii="Times New Roman" w:hAnsi="Times New Roman" w:cs="Times New Roman"/>
          <w:sz w:val="24"/>
          <w:szCs w:val="24"/>
        </w:rPr>
        <w:t>, określanie cech dobrego przyjaciela.</w:t>
      </w:r>
    </w:p>
    <w:p w14:paraId="10E3850E" w14:textId="4068C8C0" w:rsidR="00B8122C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B8122C">
        <w:rPr>
          <w:rFonts w:ascii="Times New Roman" w:hAnsi="Times New Roman" w:cs="Times New Roman"/>
          <w:sz w:val="24"/>
          <w:szCs w:val="24"/>
        </w:rPr>
        <w:t xml:space="preserve">Poznawanie instrumentów w orkiestrze symfonicznej, konstruowanie prostego instrumentu muzycznego z dostępnych materiałów i wykonanie rytmicznego akompaniamentu do ulubionej piosenki </w:t>
      </w:r>
    </w:p>
    <w:p w14:paraId="6B86292D" w14:textId="354A2563" w:rsidR="00B8122C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B8122C">
        <w:rPr>
          <w:rFonts w:ascii="Times New Roman" w:hAnsi="Times New Roman" w:cs="Times New Roman"/>
          <w:sz w:val="24"/>
          <w:szCs w:val="24"/>
        </w:rPr>
        <w:t xml:space="preserve">Opracowanie w grupach tekstów informacyjnych i prezentowanie w klasie wiadomości o </w:t>
      </w:r>
      <w:r>
        <w:rPr>
          <w:rFonts w:ascii="Times New Roman" w:hAnsi="Times New Roman" w:cs="Times New Roman"/>
          <w:sz w:val="24"/>
          <w:szCs w:val="24"/>
        </w:rPr>
        <w:t>roli muzyki i piosenki w życiu człowieka.</w:t>
      </w:r>
    </w:p>
    <w:p w14:paraId="521DB79E" w14:textId="079D36C0" w:rsidR="00D6042D" w:rsidRPr="00EA020A" w:rsidRDefault="00D6042D" w:rsidP="00EA020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>
        <w:rPr>
          <w:rFonts w:ascii="Times New Roman" w:hAnsi="Times New Roman" w:cs="Times New Roman"/>
          <w:sz w:val="24"/>
          <w:szCs w:val="24"/>
        </w:rPr>
        <w:t>Samodzielna praca ze „Świerszczykiem”.</w:t>
      </w:r>
    </w:p>
    <w:p w14:paraId="0D174184" w14:textId="77777777" w:rsidR="00A8622F" w:rsidRDefault="00A8622F" w:rsidP="00645A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74185" w14:textId="0DB6FFCB" w:rsidR="00A8622F" w:rsidRDefault="00A8622F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6253382"/>
      <w:r w:rsidRPr="006C3943">
        <w:rPr>
          <w:rFonts w:ascii="Times New Roman" w:hAnsi="Times New Roman" w:cs="Times New Roman"/>
          <w:sz w:val="24"/>
          <w:szCs w:val="24"/>
          <w:highlight w:val="lightGray"/>
        </w:rPr>
        <w:t>Uwaga</w:t>
      </w:r>
      <w:r w:rsidR="006C3943">
        <w:rPr>
          <w:rFonts w:ascii="Times New Roman" w:hAnsi="Times New Roman" w:cs="Times New Roman"/>
          <w:sz w:val="24"/>
          <w:szCs w:val="24"/>
          <w:highlight w:val="lightGray"/>
        </w:rPr>
        <w:t>!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trakcie zajęć uczniowie indywidualnie na kartkach zapisują wyrazy związane </w:t>
      </w:r>
      <w:r w:rsidR="00D60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muzyką, które pojawią się w czasie czytania, słuchania, śpiewania</w:t>
      </w:r>
      <w:r w:rsidR="00622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196">
        <w:rPr>
          <w:rFonts w:ascii="Times New Roman" w:hAnsi="Times New Roman" w:cs="Times New Roman"/>
          <w:sz w:val="24"/>
          <w:szCs w:val="24"/>
        </w:rPr>
        <w:t>Powstanie</w:t>
      </w:r>
      <w:r>
        <w:rPr>
          <w:rFonts w:ascii="Times New Roman" w:hAnsi="Times New Roman" w:cs="Times New Roman"/>
          <w:sz w:val="24"/>
          <w:szCs w:val="24"/>
        </w:rPr>
        <w:t xml:space="preserve"> w ten sposób słownik tematyczny, który można omówić podczas podsumowania zajęć i ewentualnie wyjaśnić znaczenie niektórych </w:t>
      </w:r>
      <w:r w:rsidR="006226AF">
        <w:rPr>
          <w:rFonts w:ascii="Times New Roman" w:hAnsi="Times New Roman" w:cs="Times New Roman"/>
          <w:sz w:val="24"/>
          <w:szCs w:val="24"/>
        </w:rPr>
        <w:t>wyrazów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0F8">
        <w:rPr>
          <w:rFonts w:ascii="Times New Roman" w:hAnsi="Times New Roman" w:cs="Times New Roman"/>
          <w:sz w:val="24"/>
          <w:szCs w:val="24"/>
        </w:rPr>
        <w:t xml:space="preserve">Wybrane </w:t>
      </w:r>
      <w:r w:rsidR="002268D2">
        <w:rPr>
          <w:rFonts w:ascii="Times New Roman" w:hAnsi="Times New Roman" w:cs="Times New Roman"/>
          <w:sz w:val="24"/>
          <w:szCs w:val="24"/>
        </w:rPr>
        <w:t xml:space="preserve">pojedyncze </w:t>
      </w:r>
      <w:r w:rsidR="00C900F8">
        <w:rPr>
          <w:rFonts w:ascii="Times New Roman" w:hAnsi="Times New Roman" w:cs="Times New Roman"/>
          <w:sz w:val="24"/>
          <w:szCs w:val="24"/>
        </w:rPr>
        <w:t xml:space="preserve">słowa </w:t>
      </w:r>
      <w:r w:rsidR="002268D2">
        <w:rPr>
          <w:rFonts w:ascii="Times New Roman" w:hAnsi="Times New Roman" w:cs="Times New Roman"/>
          <w:sz w:val="24"/>
          <w:szCs w:val="24"/>
        </w:rPr>
        <w:t xml:space="preserve">i związki wyrazowe </w:t>
      </w:r>
      <w:r w:rsidR="00C900F8">
        <w:rPr>
          <w:rFonts w:ascii="Times New Roman" w:hAnsi="Times New Roman" w:cs="Times New Roman"/>
          <w:sz w:val="24"/>
          <w:szCs w:val="24"/>
        </w:rPr>
        <w:t>użyte w „Świerszczyku”</w:t>
      </w:r>
      <w:r w:rsidR="006B72B0">
        <w:rPr>
          <w:rFonts w:ascii="Times New Roman" w:hAnsi="Times New Roman" w:cs="Times New Roman"/>
          <w:sz w:val="24"/>
          <w:szCs w:val="24"/>
        </w:rPr>
        <w:t xml:space="preserve"> to między innymi</w:t>
      </w:r>
      <w:r w:rsidR="00C900F8">
        <w:rPr>
          <w:rFonts w:ascii="Times New Roman" w:hAnsi="Times New Roman" w:cs="Times New Roman"/>
          <w:sz w:val="24"/>
          <w:szCs w:val="24"/>
        </w:rPr>
        <w:t xml:space="preserve">: </w:t>
      </w:r>
      <w:r w:rsidR="00C900F8" w:rsidRPr="002268D2">
        <w:rPr>
          <w:rFonts w:ascii="Times New Roman" w:hAnsi="Times New Roman" w:cs="Times New Roman"/>
          <w:i/>
          <w:sz w:val="24"/>
          <w:szCs w:val="24"/>
        </w:rPr>
        <w:t>aria, opera, solmizacja, hip-hop, tango, blues, nuty, śpiew, solówka, chór, song, gama, bas, rytm, karaoke, dyrygent, klucz wiolinowy, koncert, fraza muzyczna,</w:t>
      </w:r>
      <w:r w:rsidR="002268D2" w:rsidRPr="002268D2">
        <w:rPr>
          <w:rFonts w:ascii="Times New Roman" w:hAnsi="Times New Roman" w:cs="Times New Roman"/>
          <w:i/>
          <w:sz w:val="24"/>
          <w:szCs w:val="24"/>
        </w:rPr>
        <w:t xml:space="preserve"> instrumenty, swing, pop, rock, soul, disco, techno, rap, muzykoterapia</w:t>
      </w:r>
      <w:r w:rsidR="002268D2">
        <w:rPr>
          <w:rFonts w:ascii="Times New Roman" w:hAnsi="Times New Roman" w:cs="Times New Roman"/>
          <w:sz w:val="24"/>
          <w:szCs w:val="24"/>
        </w:rPr>
        <w:t>… Oj, sporo tego</w:t>
      </w:r>
      <w:r w:rsidR="006B72B0">
        <w:rPr>
          <w:rFonts w:ascii="Times New Roman" w:hAnsi="Times New Roman" w:cs="Times New Roman"/>
          <w:sz w:val="24"/>
          <w:szCs w:val="24"/>
        </w:rPr>
        <w:t>!</w:t>
      </w:r>
    </w:p>
    <w:p w14:paraId="407FD029" w14:textId="02617E54" w:rsidR="006B72B0" w:rsidRDefault="006B72B0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38104A" w14:textId="3C435FF2" w:rsidR="006B72B0" w:rsidRPr="006B72B0" w:rsidRDefault="006B72B0" w:rsidP="00645A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zajęć</w:t>
      </w:r>
    </w:p>
    <w:p w14:paraId="0D174186" w14:textId="77777777" w:rsidR="009932AB" w:rsidRDefault="009932AB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6EB445" w14:textId="163EC6FA" w:rsidR="006226AF" w:rsidRPr="00D6042D" w:rsidRDefault="00D6042D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9932AB" w:rsidRPr="00D6042D">
        <w:rPr>
          <w:rFonts w:ascii="Times New Roman" w:hAnsi="Times New Roman" w:cs="Times New Roman"/>
          <w:sz w:val="24"/>
          <w:szCs w:val="24"/>
        </w:rPr>
        <w:t>Muzyczne powitanie.</w:t>
      </w:r>
    </w:p>
    <w:p w14:paraId="0D174187" w14:textId="1739AE0D" w:rsidR="009932AB" w:rsidRDefault="009932AB" w:rsidP="006226AF">
      <w:pPr>
        <w:pStyle w:val="Bezodstpw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śpiewa </w:t>
      </w:r>
      <w:r>
        <w:rPr>
          <w:rFonts w:ascii="Times New Roman" w:hAnsi="Times New Roman" w:cs="Times New Roman"/>
          <w:i/>
          <w:sz w:val="24"/>
          <w:szCs w:val="24"/>
        </w:rPr>
        <w:t>Dzień dobry, dzieci</w:t>
      </w:r>
      <w:r>
        <w:rPr>
          <w:rFonts w:ascii="Times New Roman" w:hAnsi="Times New Roman" w:cs="Times New Roman"/>
          <w:sz w:val="24"/>
          <w:szCs w:val="24"/>
        </w:rPr>
        <w:t>, a te odpowiadają</w:t>
      </w:r>
      <w:r w:rsidR="00216FB1">
        <w:rPr>
          <w:rFonts w:ascii="Times New Roman" w:hAnsi="Times New Roman" w:cs="Times New Roman"/>
          <w:sz w:val="24"/>
          <w:szCs w:val="24"/>
        </w:rPr>
        <w:t>, śpiewając</w:t>
      </w:r>
      <w:r>
        <w:rPr>
          <w:rFonts w:ascii="Times New Roman" w:hAnsi="Times New Roman" w:cs="Times New Roman"/>
          <w:sz w:val="24"/>
          <w:szCs w:val="24"/>
        </w:rPr>
        <w:t xml:space="preserve"> na tę samą melodię</w:t>
      </w:r>
      <w:r w:rsidR="00622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Dzień dobry, Pani/Panu.</w:t>
      </w:r>
    </w:p>
    <w:p w14:paraId="0D174188" w14:textId="77777777" w:rsidR="009932AB" w:rsidRDefault="009932AB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89" w14:textId="29B6FF80" w:rsidR="009932AB" w:rsidRPr="00D6042D" w:rsidRDefault="00D6042D" w:rsidP="00645A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lastRenderedPageBreak/>
        <w:t xml:space="preserve">◙ </w:t>
      </w:r>
      <w:r w:rsidR="00AC213D" w:rsidRPr="00D6042D">
        <w:rPr>
          <w:rFonts w:ascii="Times New Roman" w:hAnsi="Times New Roman" w:cs="Times New Roman"/>
          <w:sz w:val="24"/>
          <w:szCs w:val="24"/>
        </w:rPr>
        <w:t>Spacerkiem po muzyce – wprowadzenie do tematu.</w:t>
      </w:r>
    </w:p>
    <w:p w14:paraId="0D17418A" w14:textId="7503545E" w:rsidR="00AC213D" w:rsidRDefault="00AC213D" w:rsidP="00AC21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utworu wybranego z repertuaru muzyki klasycznej. Może to być </w:t>
      </w:r>
      <w:r w:rsidR="00D60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6226AF">
        <w:rPr>
          <w:rFonts w:ascii="Times New Roman" w:hAnsi="Times New Roman" w:cs="Times New Roman"/>
          <w:sz w:val="24"/>
          <w:szCs w:val="24"/>
        </w:rPr>
        <w:t>„</w:t>
      </w:r>
      <w:r w:rsidRPr="006226AF">
        <w:rPr>
          <w:rFonts w:ascii="Times New Roman" w:hAnsi="Times New Roman" w:cs="Times New Roman"/>
          <w:sz w:val="24"/>
          <w:szCs w:val="24"/>
        </w:rPr>
        <w:t>Walc kwiatów</w:t>
      </w:r>
      <w:r w:rsidR="006226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baletu </w:t>
      </w:r>
      <w:r w:rsidR="006226AF">
        <w:rPr>
          <w:rFonts w:ascii="Times New Roman" w:hAnsi="Times New Roman" w:cs="Times New Roman"/>
          <w:sz w:val="24"/>
          <w:szCs w:val="24"/>
        </w:rPr>
        <w:t>„</w:t>
      </w:r>
      <w:r w:rsidRPr="006226AF">
        <w:rPr>
          <w:rFonts w:ascii="Times New Roman" w:hAnsi="Times New Roman" w:cs="Times New Roman"/>
          <w:sz w:val="24"/>
          <w:szCs w:val="24"/>
        </w:rPr>
        <w:t>Dziadek do orzechów</w:t>
      </w:r>
      <w:r w:rsidR="006226A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Piotra Czajkowskiego. </w:t>
      </w:r>
    </w:p>
    <w:p w14:paraId="0D17418B" w14:textId="29EDACC1" w:rsidR="00AC213D" w:rsidRDefault="00353832" w:rsidP="00AC21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kierowana na temat wysłuchanego utworu. </w:t>
      </w:r>
      <w:r w:rsidR="00744366">
        <w:rPr>
          <w:rFonts w:ascii="Times New Roman" w:hAnsi="Times New Roman" w:cs="Times New Roman"/>
          <w:sz w:val="24"/>
          <w:szCs w:val="24"/>
        </w:rPr>
        <w:t xml:space="preserve">Opisanie charakteru utworu, dzielenie się wrażeniami. </w:t>
      </w:r>
      <w:r>
        <w:rPr>
          <w:rFonts w:ascii="Times New Roman" w:hAnsi="Times New Roman" w:cs="Times New Roman"/>
          <w:sz w:val="24"/>
          <w:szCs w:val="24"/>
        </w:rPr>
        <w:t>Określ</w:t>
      </w:r>
      <w:r w:rsidR="006226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nie nastroju, dynamiki, tempa.</w:t>
      </w:r>
    </w:p>
    <w:p w14:paraId="0D17418C" w14:textId="77777777" w:rsidR="00353832" w:rsidRDefault="00353832" w:rsidP="00AC21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6253233"/>
      <w:r>
        <w:rPr>
          <w:rFonts w:ascii="Times New Roman" w:hAnsi="Times New Roman" w:cs="Times New Roman"/>
          <w:sz w:val="24"/>
          <w:szCs w:val="24"/>
        </w:rPr>
        <w:t xml:space="preserve">Jak wytańczyć muzykę? – improwizacja ruchowa </w:t>
      </w:r>
      <w:bookmarkEnd w:id="1"/>
      <w:r>
        <w:rPr>
          <w:rFonts w:ascii="Times New Roman" w:hAnsi="Times New Roman" w:cs="Times New Roman"/>
          <w:sz w:val="24"/>
          <w:szCs w:val="24"/>
        </w:rPr>
        <w:t>z wykorzystaniem wstążek podążających za ciałem (mogą to być inne lekkie przedmioty, np. zwiewne chusteczki czy paski/wiązki krepiny).</w:t>
      </w:r>
    </w:p>
    <w:p w14:paraId="0D17418D" w14:textId="17A806B9" w:rsidR="00353832" w:rsidRDefault="00353832" w:rsidP="00AC21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muzykę można namalować? – próba oddania charakteru utworu poprzez plastyczną impresję malarską</w:t>
      </w:r>
      <w:r w:rsidR="006226AF">
        <w:rPr>
          <w:rFonts w:ascii="Times New Roman" w:hAnsi="Times New Roman" w:cs="Times New Roman"/>
          <w:sz w:val="24"/>
          <w:szCs w:val="24"/>
        </w:rPr>
        <w:t xml:space="preserve"> (d</w:t>
      </w:r>
      <w:r>
        <w:rPr>
          <w:rFonts w:ascii="Times New Roman" w:hAnsi="Times New Roman" w:cs="Times New Roman"/>
          <w:sz w:val="24"/>
          <w:szCs w:val="24"/>
        </w:rPr>
        <w:t>zieci nie malują konkretnych przedmiotów, a oddają uczucia linią, plamą i kolorem</w:t>
      </w:r>
      <w:r w:rsidR="00622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7418E" w14:textId="77777777" w:rsidR="00DD3F0C" w:rsidRDefault="00DD3F0C" w:rsidP="00DD3F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8F" w14:textId="36ED8F10" w:rsidR="00353832" w:rsidRDefault="00353832" w:rsidP="00353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C3943">
        <w:rPr>
          <w:rFonts w:ascii="Times New Roman" w:hAnsi="Times New Roman" w:cs="Times New Roman"/>
          <w:sz w:val="24"/>
          <w:szCs w:val="24"/>
          <w:highlight w:val="lightGray"/>
        </w:rPr>
        <w:t>Uwaga</w:t>
      </w:r>
      <w:r w:rsidR="006C3943">
        <w:rPr>
          <w:rFonts w:ascii="Times New Roman" w:hAnsi="Times New Roman" w:cs="Times New Roman"/>
          <w:sz w:val="24"/>
          <w:szCs w:val="24"/>
          <w:highlight w:val="lightGray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36253404"/>
      <w:r w:rsidR="006226AF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ułatwienia werbalizacji nastroju i emocji, można posłużyć się planszą przymiotników</w:t>
      </w:r>
      <w:bookmarkEnd w:id="2"/>
      <w:r w:rsidR="006226AF">
        <w:rPr>
          <w:rFonts w:ascii="Times New Roman" w:hAnsi="Times New Roman" w:cs="Times New Roman"/>
          <w:sz w:val="24"/>
          <w:szCs w:val="24"/>
        </w:rPr>
        <w:t>, np.</w:t>
      </w:r>
    </w:p>
    <w:p w14:paraId="0D174190" w14:textId="77777777" w:rsidR="00744366" w:rsidRDefault="00744366" w:rsidP="00353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53832" w14:paraId="0D174192" w14:textId="77777777" w:rsidTr="006226AF">
        <w:tc>
          <w:tcPr>
            <w:tcW w:w="9104" w:type="dxa"/>
          </w:tcPr>
          <w:p w14:paraId="0D174191" w14:textId="338352DE" w:rsidR="00353832" w:rsidRDefault="00DB0840" w:rsidP="00353832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tajemnicza </w:t>
            </w:r>
            <w:r w:rsidR="006B7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przyjemna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ciekawa  wzruszająca  żwawa </w:t>
            </w:r>
            <w:r w:rsidR="00744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skoczna  poważna  smutna  szybka  wolna  wesoła  rytmiczna  zabawna  dynam</w:t>
            </w:r>
            <w:r w:rsidR="00B41E81">
              <w:rPr>
                <w:rFonts w:ascii="Times New Roman" w:hAnsi="Times New Roman" w:cs="Times New Roman"/>
                <w:sz w:val="24"/>
                <w:szCs w:val="24"/>
              </w:rPr>
              <w:t xml:space="preserve">iczna  żartobliwa  nastrojowa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żałosna  niespokojna  podniosła  leniwa  energiczna  </w:t>
            </w:r>
            <w:r w:rsidR="00B41E81">
              <w:rPr>
                <w:rFonts w:ascii="Times New Roman" w:hAnsi="Times New Roman" w:cs="Times New Roman"/>
                <w:sz w:val="24"/>
                <w:szCs w:val="24"/>
              </w:rPr>
              <w:t xml:space="preserve">zmienna  głośna  cicha  dostojna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rzewna</w:t>
            </w:r>
            <w:r w:rsidR="00744366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</w:tbl>
    <w:p w14:paraId="0D174193" w14:textId="77777777" w:rsidR="00353832" w:rsidRDefault="00353832" w:rsidP="00353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94" w14:textId="5E980CBF" w:rsidR="00744366" w:rsidRPr="00D6042D" w:rsidRDefault="00D6042D" w:rsidP="00353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6254481"/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744366" w:rsidRPr="00D6042D">
        <w:rPr>
          <w:rFonts w:ascii="Times New Roman" w:hAnsi="Times New Roman" w:cs="Times New Roman"/>
          <w:sz w:val="24"/>
          <w:szCs w:val="24"/>
        </w:rPr>
        <w:t xml:space="preserve">W krainie piosenki </w:t>
      </w:r>
      <w:r w:rsidR="00B41E81" w:rsidRPr="00D6042D">
        <w:rPr>
          <w:rFonts w:ascii="Times New Roman" w:hAnsi="Times New Roman" w:cs="Times New Roman"/>
          <w:sz w:val="24"/>
          <w:szCs w:val="24"/>
        </w:rPr>
        <w:t>–</w:t>
      </w:r>
      <w:r w:rsidR="00744366" w:rsidRPr="00D6042D">
        <w:rPr>
          <w:rFonts w:ascii="Times New Roman" w:hAnsi="Times New Roman" w:cs="Times New Roman"/>
          <w:sz w:val="24"/>
          <w:szCs w:val="24"/>
        </w:rPr>
        <w:t xml:space="preserve"> </w:t>
      </w:r>
      <w:r w:rsidR="00B41E81" w:rsidRPr="00D6042D">
        <w:rPr>
          <w:rFonts w:ascii="Times New Roman" w:hAnsi="Times New Roman" w:cs="Times New Roman"/>
          <w:sz w:val="24"/>
          <w:szCs w:val="24"/>
        </w:rPr>
        <w:t>uświadomienie różnic pomiędzy muzyką a piosenką.</w:t>
      </w:r>
      <w:bookmarkEnd w:id="3"/>
    </w:p>
    <w:p w14:paraId="7583924E" w14:textId="77777777" w:rsidR="00D6042D" w:rsidRDefault="00B41E81" w:rsidP="00B41E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śpiewa</w:t>
      </w:r>
      <w:r w:rsidR="00C440D9">
        <w:rPr>
          <w:rFonts w:ascii="Times New Roman" w:hAnsi="Times New Roman" w:cs="Times New Roman"/>
          <w:sz w:val="24"/>
          <w:szCs w:val="24"/>
        </w:rPr>
        <w:t xml:space="preserve">nie ostatnio poznanej piosenki. Szukanie odpowiedzi na pytanie </w:t>
      </w:r>
      <w:r w:rsidR="006226AF" w:rsidRPr="006226AF">
        <w:rPr>
          <w:rFonts w:ascii="Times New Roman" w:hAnsi="Times New Roman" w:cs="Times New Roman"/>
          <w:i/>
          <w:sz w:val="24"/>
          <w:szCs w:val="24"/>
        </w:rPr>
        <w:t>C</w:t>
      </w:r>
      <w:r w:rsidR="00C440D9" w:rsidRPr="006226AF">
        <w:rPr>
          <w:rFonts w:ascii="Times New Roman" w:hAnsi="Times New Roman" w:cs="Times New Roman"/>
          <w:i/>
          <w:sz w:val="24"/>
          <w:szCs w:val="24"/>
        </w:rPr>
        <w:t>zym różni się muzyka od piosenki</w:t>
      </w:r>
      <w:r w:rsidR="006226AF" w:rsidRPr="006226AF">
        <w:rPr>
          <w:rFonts w:ascii="Times New Roman" w:hAnsi="Times New Roman" w:cs="Times New Roman"/>
          <w:i/>
          <w:sz w:val="24"/>
          <w:szCs w:val="24"/>
        </w:rPr>
        <w:t>?</w:t>
      </w:r>
      <w:r w:rsidR="00C440D9" w:rsidRPr="00622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40D9">
        <w:rPr>
          <w:rFonts w:ascii="Times New Roman" w:hAnsi="Times New Roman" w:cs="Times New Roman"/>
          <w:sz w:val="24"/>
          <w:szCs w:val="24"/>
        </w:rPr>
        <w:t>Zapis</w:t>
      </w:r>
      <w:r w:rsidR="006226AF">
        <w:rPr>
          <w:rFonts w:ascii="Times New Roman" w:hAnsi="Times New Roman" w:cs="Times New Roman"/>
          <w:sz w:val="24"/>
          <w:szCs w:val="24"/>
        </w:rPr>
        <w:t>anie</w:t>
      </w:r>
      <w:r w:rsidR="00C440D9">
        <w:rPr>
          <w:rFonts w:ascii="Times New Roman" w:hAnsi="Times New Roman" w:cs="Times New Roman"/>
          <w:sz w:val="24"/>
          <w:szCs w:val="24"/>
        </w:rPr>
        <w:t xml:space="preserve"> na tablicy równania: </w:t>
      </w:r>
    </w:p>
    <w:p w14:paraId="0D174195" w14:textId="1BC87D82" w:rsidR="00B41E81" w:rsidRDefault="00C440D9" w:rsidP="00D6042D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= muzyka + tekst.</w:t>
      </w:r>
    </w:p>
    <w:p w14:paraId="0D174196" w14:textId="5390AF60" w:rsidR="00C440D9" w:rsidRPr="00B4709C" w:rsidRDefault="00C440D9" w:rsidP="00B41E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ukierunkowane pytaniami</w:t>
      </w:r>
      <w:r w:rsidR="006226AF">
        <w:rPr>
          <w:rFonts w:ascii="Times New Roman" w:hAnsi="Times New Roman" w:cs="Times New Roman"/>
          <w:sz w:val="24"/>
          <w:szCs w:val="24"/>
        </w:rPr>
        <w:t>,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Jaka jest twoja ulubiona piosenka? </w:t>
      </w:r>
      <w:r w:rsidR="00D6042D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Przy jakiej okazji śpiewamy? Jak nazywamy piosenki szeroko znane i śpiewane? </w:t>
      </w:r>
      <w:r w:rsidRPr="006B72B0">
        <w:rPr>
          <w:rFonts w:ascii="Times New Roman" w:hAnsi="Times New Roman" w:cs="Times New Roman"/>
          <w:sz w:val="24"/>
          <w:szCs w:val="24"/>
        </w:rPr>
        <w:t>(przeboje).</w:t>
      </w:r>
      <w:r>
        <w:rPr>
          <w:rFonts w:ascii="Times New Roman" w:hAnsi="Times New Roman" w:cs="Times New Roman"/>
          <w:i/>
          <w:sz w:val="24"/>
          <w:szCs w:val="24"/>
        </w:rPr>
        <w:t xml:space="preserve"> Co myślisz o stworzeniu klasowej</w:t>
      </w:r>
      <w:r w:rsidR="00B4709C">
        <w:rPr>
          <w:rFonts w:ascii="Times New Roman" w:hAnsi="Times New Roman" w:cs="Times New Roman"/>
          <w:i/>
          <w:sz w:val="24"/>
          <w:szCs w:val="24"/>
        </w:rPr>
        <w:t xml:space="preserve"> listy przebojów?</w:t>
      </w:r>
    </w:p>
    <w:p w14:paraId="0D174197" w14:textId="619D0B0F" w:rsidR="00B4709C" w:rsidRDefault="00B4709C" w:rsidP="00B41E8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odpowiedź na ostatnie pytanie jest pozytywna, każdy wybiera swój przebój, zapisuje na kartce jego tytuł lub pierwszy wers i śpiewa jedną zwrotkę </w:t>
      </w:r>
      <w:r w:rsidR="006226AF">
        <w:rPr>
          <w:rFonts w:ascii="Times New Roman" w:hAnsi="Times New Roman" w:cs="Times New Roman"/>
          <w:sz w:val="24"/>
          <w:szCs w:val="24"/>
        </w:rPr>
        <w:t>w klasie</w:t>
      </w:r>
      <w:r>
        <w:rPr>
          <w:rFonts w:ascii="Times New Roman" w:hAnsi="Times New Roman" w:cs="Times New Roman"/>
          <w:sz w:val="24"/>
          <w:szCs w:val="24"/>
        </w:rPr>
        <w:t xml:space="preserve">. Jeśli piosenka jest znana, dzieci dołączają w refrenie. </w:t>
      </w:r>
      <w:bookmarkStart w:id="4" w:name="_Hlk136251756"/>
      <w:r w:rsidR="002268D2">
        <w:rPr>
          <w:rFonts w:ascii="Times New Roman" w:hAnsi="Times New Roman" w:cs="Times New Roman"/>
          <w:sz w:val="24"/>
          <w:szCs w:val="24"/>
        </w:rPr>
        <w:t>Kartki z tytułami</w:t>
      </w:r>
      <w:r>
        <w:rPr>
          <w:rFonts w:ascii="Times New Roman" w:hAnsi="Times New Roman" w:cs="Times New Roman"/>
          <w:sz w:val="24"/>
          <w:szCs w:val="24"/>
        </w:rPr>
        <w:t xml:space="preserve"> utworów można zawiesić na „śpiewającym drzewie”</w:t>
      </w:r>
      <w:bookmarkEnd w:id="4"/>
      <w:r w:rsidR="002268D2">
        <w:rPr>
          <w:rFonts w:ascii="Times New Roman" w:hAnsi="Times New Roman" w:cs="Times New Roman"/>
          <w:sz w:val="24"/>
          <w:szCs w:val="24"/>
        </w:rPr>
        <w:t xml:space="preserve">, gdzie będą umocowane </w:t>
      </w:r>
      <w:r>
        <w:rPr>
          <w:rFonts w:ascii="Times New Roman" w:hAnsi="Times New Roman" w:cs="Times New Roman"/>
          <w:sz w:val="24"/>
          <w:szCs w:val="24"/>
        </w:rPr>
        <w:t>na gałązce między znakami muzycznymi, tj. klucz wiolinowy, nuty, pauzy.</w:t>
      </w:r>
    </w:p>
    <w:p w14:paraId="0D174198" w14:textId="77777777" w:rsidR="00A8622F" w:rsidRDefault="00A8622F" w:rsidP="00A8622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99" w14:textId="6419F630" w:rsidR="00B4709C" w:rsidRPr="00D6042D" w:rsidRDefault="00D6042D" w:rsidP="00B4709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B4709C" w:rsidRPr="00D6042D">
        <w:rPr>
          <w:rFonts w:ascii="Times New Roman" w:hAnsi="Times New Roman" w:cs="Times New Roman"/>
          <w:sz w:val="24"/>
          <w:szCs w:val="24"/>
        </w:rPr>
        <w:t xml:space="preserve">Nuty wolą tańczyć solo… A może w chórze? </w:t>
      </w:r>
      <w:r w:rsidR="00885A3D" w:rsidRPr="00D6042D">
        <w:rPr>
          <w:rFonts w:ascii="Times New Roman" w:hAnsi="Times New Roman" w:cs="Times New Roman"/>
          <w:sz w:val="24"/>
          <w:szCs w:val="24"/>
        </w:rPr>
        <w:t xml:space="preserve">– spotkanie ze </w:t>
      </w:r>
      <w:r w:rsidR="006B72B0">
        <w:rPr>
          <w:rFonts w:ascii="Times New Roman" w:hAnsi="Times New Roman" w:cs="Times New Roman"/>
          <w:sz w:val="24"/>
          <w:szCs w:val="24"/>
        </w:rPr>
        <w:t>Ś</w:t>
      </w:r>
      <w:r w:rsidR="00885A3D" w:rsidRPr="00D6042D">
        <w:rPr>
          <w:rFonts w:ascii="Times New Roman" w:hAnsi="Times New Roman" w:cs="Times New Roman"/>
          <w:sz w:val="24"/>
          <w:szCs w:val="24"/>
        </w:rPr>
        <w:t>wierszczykiem Bajetanem.</w:t>
      </w:r>
    </w:p>
    <w:p w14:paraId="0D17419A" w14:textId="0FC6AD6A" w:rsidR="00885A3D" w:rsidRDefault="00885A3D" w:rsidP="00885A3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6251580"/>
      <w:r>
        <w:rPr>
          <w:rFonts w:ascii="Times New Roman" w:hAnsi="Times New Roman" w:cs="Times New Roman"/>
          <w:sz w:val="24"/>
          <w:szCs w:val="24"/>
        </w:rPr>
        <w:t xml:space="preserve">Głośne czytanie opowiadania Melanii Kapelusz </w:t>
      </w:r>
      <w:r w:rsidR="002078E8">
        <w:rPr>
          <w:rFonts w:ascii="Times New Roman" w:hAnsi="Times New Roman" w:cs="Times New Roman"/>
          <w:sz w:val="24"/>
          <w:szCs w:val="24"/>
        </w:rPr>
        <w:t>„</w:t>
      </w:r>
      <w:r w:rsidRPr="002078E8">
        <w:rPr>
          <w:rFonts w:ascii="Times New Roman" w:hAnsi="Times New Roman" w:cs="Times New Roman"/>
          <w:sz w:val="24"/>
          <w:szCs w:val="24"/>
        </w:rPr>
        <w:t>Wio, chórzyści</w:t>
      </w:r>
      <w:r w:rsidR="002078E8">
        <w:rPr>
          <w:rFonts w:ascii="Times New Roman" w:hAnsi="Times New Roman" w:cs="Times New Roman"/>
          <w:sz w:val="24"/>
          <w:szCs w:val="24"/>
        </w:rPr>
        <w:t>”</w:t>
      </w:r>
      <w:r w:rsidR="00C70186">
        <w:rPr>
          <w:rFonts w:ascii="Times New Roman" w:hAnsi="Times New Roman" w:cs="Times New Roman"/>
          <w:sz w:val="24"/>
          <w:szCs w:val="24"/>
        </w:rPr>
        <w:t xml:space="preserve"> (s. 10–12)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Wyjaśnienie powodu nieporozumienia związanego z przy</w:t>
      </w:r>
      <w:r w:rsidR="00F6336D">
        <w:rPr>
          <w:rFonts w:ascii="Times New Roman" w:hAnsi="Times New Roman" w:cs="Times New Roman"/>
          <w:sz w:val="24"/>
          <w:szCs w:val="24"/>
        </w:rPr>
        <w:t>gotowaniem piosenki. Omówienie</w:t>
      </w:r>
      <w:r>
        <w:rPr>
          <w:rFonts w:ascii="Times New Roman" w:hAnsi="Times New Roman" w:cs="Times New Roman"/>
          <w:sz w:val="24"/>
          <w:szCs w:val="24"/>
        </w:rPr>
        <w:t xml:space="preserve"> roli dyrygenta.</w:t>
      </w:r>
    </w:p>
    <w:p w14:paraId="3532C606" w14:textId="77777777" w:rsidR="002A4DFD" w:rsidRPr="002A4DFD" w:rsidRDefault="00885A3D" w:rsidP="00885A3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F6336D">
        <w:rPr>
          <w:rFonts w:ascii="Times New Roman" w:hAnsi="Times New Roman" w:cs="Times New Roman"/>
          <w:sz w:val="24"/>
          <w:szCs w:val="24"/>
        </w:rPr>
        <w:t xml:space="preserve">ruchowa </w:t>
      </w:r>
      <w:r w:rsidR="000C0D87">
        <w:rPr>
          <w:rFonts w:ascii="Times New Roman" w:hAnsi="Times New Roman" w:cs="Times New Roman"/>
          <w:sz w:val="24"/>
          <w:szCs w:val="24"/>
        </w:rPr>
        <w:t>„</w:t>
      </w:r>
      <w:r w:rsidRPr="000C0D87">
        <w:rPr>
          <w:rFonts w:ascii="Times New Roman" w:hAnsi="Times New Roman" w:cs="Times New Roman"/>
          <w:sz w:val="24"/>
          <w:szCs w:val="24"/>
        </w:rPr>
        <w:t>Dyrygent</w:t>
      </w:r>
      <w:r w:rsidR="000C0D87">
        <w:rPr>
          <w:rFonts w:ascii="Times New Roman" w:hAnsi="Times New Roman" w:cs="Times New Roman"/>
          <w:sz w:val="24"/>
          <w:szCs w:val="24"/>
        </w:rPr>
        <w:t>”</w:t>
      </w:r>
      <w:r w:rsidRPr="000C0D87">
        <w:rPr>
          <w:rFonts w:ascii="Times New Roman" w:hAnsi="Times New Roman" w:cs="Times New Roman"/>
          <w:sz w:val="24"/>
          <w:szCs w:val="24"/>
        </w:rPr>
        <w:t>.</w:t>
      </w:r>
    </w:p>
    <w:p w14:paraId="0D17419B" w14:textId="08CBE6F9" w:rsidR="00885A3D" w:rsidRDefault="00885A3D" w:rsidP="002A4DF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wychodzi z sali i czeka</w:t>
      </w:r>
      <w:r w:rsidR="002A4DFD">
        <w:rPr>
          <w:rFonts w:ascii="Times New Roman" w:hAnsi="Times New Roman" w:cs="Times New Roman"/>
          <w:sz w:val="24"/>
          <w:szCs w:val="24"/>
        </w:rPr>
        <w:t xml:space="preserve"> za drzwiami</w:t>
      </w:r>
      <w:r>
        <w:rPr>
          <w:rFonts w:ascii="Times New Roman" w:hAnsi="Times New Roman" w:cs="Times New Roman"/>
          <w:sz w:val="24"/>
          <w:szCs w:val="24"/>
        </w:rPr>
        <w:t xml:space="preserve">. Pozostali uczestnicy umawiają się, kto będzie dyrygentem. </w:t>
      </w:r>
      <w:r w:rsidR="002A4DFD">
        <w:rPr>
          <w:rFonts w:ascii="Times New Roman" w:hAnsi="Times New Roman" w:cs="Times New Roman"/>
          <w:sz w:val="24"/>
          <w:szCs w:val="24"/>
        </w:rPr>
        <w:t>Gdy d</w:t>
      </w:r>
      <w:r>
        <w:rPr>
          <w:rFonts w:ascii="Times New Roman" w:hAnsi="Times New Roman" w:cs="Times New Roman"/>
          <w:sz w:val="24"/>
          <w:szCs w:val="24"/>
        </w:rPr>
        <w:t xml:space="preserve">ziecko </w:t>
      </w:r>
      <w:r w:rsidR="002A4DFD">
        <w:rPr>
          <w:rFonts w:ascii="Times New Roman" w:hAnsi="Times New Roman" w:cs="Times New Roman"/>
          <w:sz w:val="24"/>
          <w:szCs w:val="24"/>
        </w:rPr>
        <w:t xml:space="preserve">wróci do </w:t>
      </w:r>
      <w:r w:rsidR="004B1D2A">
        <w:rPr>
          <w:rFonts w:ascii="Times New Roman" w:hAnsi="Times New Roman" w:cs="Times New Roman"/>
          <w:sz w:val="24"/>
          <w:szCs w:val="24"/>
        </w:rPr>
        <w:t>klasy</w:t>
      </w:r>
      <w:r w:rsidR="002A4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jego zadaniem </w:t>
      </w:r>
      <w:r w:rsidR="002A4DFD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odgadnięcie, kto pełni </w:t>
      </w:r>
      <w:r w:rsidR="002A4DFD">
        <w:rPr>
          <w:rFonts w:ascii="Times New Roman" w:hAnsi="Times New Roman" w:cs="Times New Roman"/>
          <w:sz w:val="24"/>
          <w:szCs w:val="24"/>
        </w:rPr>
        <w:t>funkcję</w:t>
      </w:r>
      <w:r>
        <w:rPr>
          <w:rFonts w:ascii="Times New Roman" w:hAnsi="Times New Roman" w:cs="Times New Roman"/>
          <w:sz w:val="24"/>
          <w:szCs w:val="24"/>
        </w:rPr>
        <w:t xml:space="preserve"> dyrygenta. Dzieci stoją i powtarzają nadawany przez dyrygenta ruch lub postawę, np. taktowanie, czesanie włosów, gr</w:t>
      </w:r>
      <w:r w:rsidR="004B1D2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 pianinie</w:t>
      </w:r>
      <w:r w:rsidR="002268D2">
        <w:rPr>
          <w:rFonts w:ascii="Times New Roman" w:hAnsi="Times New Roman" w:cs="Times New Roman"/>
          <w:sz w:val="24"/>
          <w:szCs w:val="24"/>
        </w:rPr>
        <w:t>, salutowanie</w:t>
      </w:r>
      <w:r>
        <w:rPr>
          <w:rFonts w:ascii="Times New Roman" w:hAnsi="Times New Roman" w:cs="Times New Roman"/>
          <w:sz w:val="24"/>
          <w:szCs w:val="24"/>
        </w:rPr>
        <w:t>. Kie</w:t>
      </w:r>
      <w:r w:rsidR="00F6336D">
        <w:rPr>
          <w:rFonts w:ascii="Times New Roman" w:hAnsi="Times New Roman" w:cs="Times New Roman"/>
          <w:sz w:val="24"/>
          <w:szCs w:val="24"/>
        </w:rPr>
        <w:t xml:space="preserve">dy </w:t>
      </w:r>
      <w:r w:rsidR="004B1D2A">
        <w:rPr>
          <w:rFonts w:ascii="Times New Roman" w:hAnsi="Times New Roman" w:cs="Times New Roman"/>
          <w:sz w:val="24"/>
          <w:szCs w:val="24"/>
        </w:rPr>
        <w:t xml:space="preserve">dyrygent </w:t>
      </w:r>
      <w:r w:rsidR="00F6336D">
        <w:rPr>
          <w:rFonts w:ascii="Times New Roman" w:hAnsi="Times New Roman" w:cs="Times New Roman"/>
          <w:sz w:val="24"/>
          <w:szCs w:val="24"/>
        </w:rPr>
        <w:t xml:space="preserve">zostanie rozpoznany, wtedy </w:t>
      </w:r>
      <w:r>
        <w:rPr>
          <w:rFonts w:ascii="Times New Roman" w:hAnsi="Times New Roman" w:cs="Times New Roman"/>
          <w:sz w:val="24"/>
          <w:szCs w:val="24"/>
        </w:rPr>
        <w:t>opus</w:t>
      </w:r>
      <w:r w:rsidR="00F6336D">
        <w:rPr>
          <w:rFonts w:ascii="Times New Roman" w:hAnsi="Times New Roman" w:cs="Times New Roman"/>
          <w:sz w:val="24"/>
          <w:szCs w:val="24"/>
        </w:rPr>
        <w:t>zcza salę i zabawa toczy się dalej.</w:t>
      </w:r>
    </w:p>
    <w:p w14:paraId="05575C80" w14:textId="0A6DBB82" w:rsidR="004354D1" w:rsidRPr="00AC05A2" w:rsidRDefault="00F6336D" w:rsidP="00885A3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6253694"/>
      <w:bookmarkStart w:id="7" w:name="_Hlk136253971"/>
      <w:r w:rsidRPr="00AC05A2">
        <w:rPr>
          <w:rFonts w:ascii="Times New Roman" w:hAnsi="Times New Roman" w:cs="Times New Roman"/>
          <w:sz w:val="24"/>
          <w:szCs w:val="24"/>
        </w:rPr>
        <w:t xml:space="preserve">Wyjaśnienie </w:t>
      </w:r>
      <w:r w:rsidR="00B8122C">
        <w:rPr>
          <w:rFonts w:ascii="Times New Roman" w:hAnsi="Times New Roman" w:cs="Times New Roman"/>
          <w:sz w:val="24"/>
          <w:szCs w:val="24"/>
        </w:rPr>
        <w:t xml:space="preserve">i utrwalanie w zabawie </w:t>
      </w:r>
      <w:r w:rsidRPr="00AC05A2">
        <w:rPr>
          <w:rFonts w:ascii="Times New Roman" w:hAnsi="Times New Roman" w:cs="Times New Roman"/>
          <w:sz w:val="24"/>
          <w:szCs w:val="24"/>
        </w:rPr>
        <w:t xml:space="preserve">pojęć </w:t>
      </w:r>
      <w:r w:rsidRPr="00AC05A2">
        <w:rPr>
          <w:rFonts w:ascii="Times New Roman" w:hAnsi="Times New Roman" w:cs="Times New Roman"/>
          <w:i/>
          <w:sz w:val="24"/>
          <w:szCs w:val="24"/>
        </w:rPr>
        <w:t>solo</w:t>
      </w:r>
      <w:r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Pr="00AC05A2">
        <w:rPr>
          <w:rFonts w:ascii="Times New Roman" w:hAnsi="Times New Roman" w:cs="Times New Roman"/>
          <w:i/>
          <w:sz w:val="24"/>
          <w:szCs w:val="24"/>
        </w:rPr>
        <w:t>duet</w:t>
      </w:r>
      <w:r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Pr="00AC05A2">
        <w:rPr>
          <w:rFonts w:ascii="Times New Roman" w:hAnsi="Times New Roman" w:cs="Times New Roman"/>
          <w:i/>
          <w:sz w:val="24"/>
          <w:szCs w:val="24"/>
        </w:rPr>
        <w:t>tercet</w:t>
      </w:r>
      <w:r w:rsidRPr="00AC05A2">
        <w:rPr>
          <w:rFonts w:ascii="Times New Roman" w:hAnsi="Times New Roman" w:cs="Times New Roman"/>
          <w:sz w:val="24"/>
          <w:szCs w:val="24"/>
        </w:rPr>
        <w:t xml:space="preserve">, </w:t>
      </w:r>
      <w:r w:rsidRPr="00AC05A2">
        <w:rPr>
          <w:rFonts w:ascii="Times New Roman" w:hAnsi="Times New Roman" w:cs="Times New Roman"/>
          <w:i/>
          <w:sz w:val="24"/>
          <w:szCs w:val="24"/>
        </w:rPr>
        <w:t>kwartet</w:t>
      </w:r>
      <w:r w:rsidRPr="00AC05A2">
        <w:rPr>
          <w:rFonts w:ascii="Times New Roman" w:hAnsi="Times New Roman" w:cs="Times New Roman"/>
          <w:sz w:val="24"/>
          <w:szCs w:val="24"/>
        </w:rPr>
        <w:t>…</w:t>
      </w:r>
      <w:bookmarkEnd w:id="6"/>
    </w:p>
    <w:p w14:paraId="0D17419C" w14:textId="510B8E07" w:rsidR="00F6336D" w:rsidRDefault="00B8122C" w:rsidP="004354D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Zespołowe śpiewanie piosenek: u</w:t>
      </w:r>
      <w:r w:rsidR="00F6336D" w:rsidRPr="00AC05A2">
        <w:rPr>
          <w:rFonts w:ascii="Times New Roman" w:hAnsi="Times New Roman" w:cs="Times New Roman"/>
          <w:sz w:val="24"/>
          <w:szCs w:val="24"/>
        </w:rPr>
        <w:t>czniowie ustawiają się kolejno pojedynczo, w parze, we troje, w czworo, a pozostal</w:t>
      </w:r>
      <w:r w:rsidR="001F3F42" w:rsidRPr="00AC05A2">
        <w:rPr>
          <w:rFonts w:ascii="Times New Roman" w:hAnsi="Times New Roman" w:cs="Times New Roman"/>
          <w:sz w:val="24"/>
          <w:szCs w:val="24"/>
        </w:rPr>
        <w:t>i tworzą chór</w:t>
      </w:r>
      <w:r>
        <w:rPr>
          <w:rFonts w:ascii="Times New Roman" w:hAnsi="Times New Roman" w:cs="Times New Roman"/>
          <w:sz w:val="24"/>
          <w:szCs w:val="24"/>
        </w:rPr>
        <w:t>; w</w:t>
      </w:r>
      <w:r w:rsidR="001F3F42" w:rsidRPr="00AC05A2">
        <w:rPr>
          <w:rFonts w:ascii="Times New Roman" w:hAnsi="Times New Roman" w:cs="Times New Roman"/>
          <w:sz w:val="24"/>
          <w:szCs w:val="24"/>
        </w:rPr>
        <w:t>yłoniony z zespołu klasowego</w:t>
      </w:r>
      <w:r w:rsidR="00F6336D" w:rsidRPr="00AC05A2">
        <w:rPr>
          <w:rFonts w:ascii="Times New Roman" w:hAnsi="Times New Roman" w:cs="Times New Roman"/>
          <w:sz w:val="24"/>
          <w:szCs w:val="24"/>
        </w:rPr>
        <w:t xml:space="preserve"> dyrygent wskazuje wybraną grupę i ta odtwarza fragment znanej wszystkim piosenki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F6336D" w:rsidRPr="00AC05A2">
        <w:rPr>
          <w:rFonts w:ascii="Times New Roman" w:hAnsi="Times New Roman" w:cs="Times New Roman"/>
          <w:sz w:val="24"/>
          <w:szCs w:val="24"/>
        </w:rPr>
        <w:t xml:space="preserve">efren </w:t>
      </w:r>
      <w:r w:rsidR="00900BDB" w:rsidRPr="00AC05A2">
        <w:rPr>
          <w:rFonts w:ascii="Times New Roman" w:hAnsi="Times New Roman" w:cs="Times New Roman"/>
          <w:sz w:val="24"/>
          <w:szCs w:val="24"/>
        </w:rPr>
        <w:t xml:space="preserve">jest </w:t>
      </w:r>
      <w:r w:rsidR="00F6336D" w:rsidRPr="00AC05A2">
        <w:rPr>
          <w:rFonts w:ascii="Times New Roman" w:hAnsi="Times New Roman" w:cs="Times New Roman"/>
          <w:sz w:val="24"/>
          <w:szCs w:val="24"/>
        </w:rPr>
        <w:t>śpiewany chóralnie.</w:t>
      </w:r>
    </w:p>
    <w:bookmarkEnd w:id="7"/>
    <w:p w14:paraId="0D17419D" w14:textId="77777777" w:rsidR="00F6336D" w:rsidRDefault="00F6336D" w:rsidP="00F633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9E" w14:textId="70A4C539" w:rsidR="00F6336D" w:rsidRDefault="00D6042D" w:rsidP="00F633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1F3F42" w:rsidRPr="00D6042D">
        <w:rPr>
          <w:rFonts w:ascii="Times New Roman" w:hAnsi="Times New Roman" w:cs="Times New Roman"/>
          <w:sz w:val="24"/>
          <w:szCs w:val="24"/>
        </w:rPr>
        <w:t>Wielkie czytanie? Czekamy na nie!</w:t>
      </w:r>
      <w:r w:rsidR="001F3F42">
        <w:rPr>
          <w:rFonts w:ascii="Times New Roman" w:hAnsi="Times New Roman" w:cs="Times New Roman"/>
          <w:sz w:val="24"/>
          <w:szCs w:val="24"/>
        </w:rPr>
        <w:t xml:space="preserve"> – </w:t>
      </w:r>
      <w:r w:rsidR="00AC05A2">
        <w:rPr>
          <w:rFonts w:ascii="Times New Roman" w:hAnsi="Times New Roman" w:cs="Times New Roman"/>
          <w:sz w:val="24"/>
          <w:szCs w:val="24"/>
        </w:rPr>
        <w:t xml:space="preserve">praca inspirowana opowiadaniem Zofii Staneckiej </w:t>
      </w:r>
      <w:r>
        <w:rPr>
          <w:rFonts w:ascii="Times New Roman" w:hAnsi="Times New Roman" w:cs="Times New Roman"/>
          <w:sz w:val="24"/>
          <w:szCs w:val="24"/>
        </w:rPr>
        <w:br/>
      </w:r>
      <w:r w:rsidR="00AC05A2">
        <w:rPr>
          <w:rFonts w:ascii="Times New Roman" w:hAnsi="Times New Roman" w:cs="Times New Roman"/>
          <w:sz w:val="24"/>
          <w:szCs w:val="24"/>
        </w:rPr>
        <w:t>„</w:t>
      </w:r>
      <w:r w:rsidR="001F3F42" w:rsidRPr="00AC05A2">
        <w:rPr>
          <w:rFonts w:ascii="Times New Roman" w:hAnsi="Times New Roman" w:cs="Times New Roman"/>
          <w:sz w:val="24"/>
          <w:szCs w:val="24"/>
        </w:rPr>
        <w:t>O Smuteczku i jego piosence</w:t>
      </w:r>
      <w:r w:rsidR="00AC05A2">
        <w:rPr>
          <w:rFonts w:ascii="Times New Roman" w:hAnsi="Times New Roman" w:cs="Times New Roman"/>
          <w:sz w:val="24"/>
          <w:szCs w:val="24"/>
        </w:rPr>
        <w:t>” (s. 42–46).</w:t>
      </w:r>
      <w:r w:rsidR="001F3F42" w:rsidRPr="00AC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7419F" w14:textId="21230A59" w:rsidR="001F3F42" w:rsidRDefault="001F3F42" w:rsidP="001F3F4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Głośne czytanie opowiadania. </w:t>
      </w:r>
      <w:r w:rsidR="000F7FA4">
        <w:rPr>
          <w:rFonts w:ascii="Times New Roman" w:hAnsi="Times New Roman" w:cs="Times New Roman"/>
          <w:sz w:val="24"/>
          <w:szCs w:val="24"/>
        </w:rPr>
        <w:t>Swobodne wypowiedzi na temat tekstu.</w:t>
      </w:r>
    </w:p>
    <w:p w14:paraId="5690A718" w14:textId="28870A26" w:rsidR="008E0553" w:rsidRPr="008E0553" w:rsidRDefault="00DC65B1" w:rsidP="001F3F4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„Prawda czy fałsz?” – s</w:t>
      </w:r>
      <w:r w:rsidR="001F3F42">
        <w:rPr>
          <w:rFonts w:ascii="Times New Roman" w:hAnsi="Times New Roman" w:cs="Times New Roman"/>
          <w:sz w:val="24"/>
          <w:szCs w:val="24"/>
        </w:rPr>
        <w:t xml:space="preserve">prawdzenie stopnia zrozumienia </w:t>
      </w:r>
      <w:r>
        <w:rPr>
          <w:rFonts w:ascii="Times New Roman" w:hAnsi="Times New Roman" w:cs="Times New Roman"/>
          <w:sz w:val="24"/>
          <w:szCs w:val="24"/>
        </w:rPr>
        <w:t>tekstu.</w:t>
      </w:r>
    </w:p>
    <w:p w14:paraId="0D1741A0" w14:textId="0F1CF5CF" w:rsidR="001F3F42" w:rsidRDefault="008E0553" w:rsidP="008E055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losują klocki.</w:t>
      </w:r>
      <w:r w:rsidR="000F7FA4">
        <w:rPr>
          <w:rFonts w:ascii="Times New Roman" w:hAnsi="Times New Roman" w:cs="Times New Roman"/>
          <w:sz w:val="24"/>
          <w:szCs w:val="24"/>
        </w:rPr>
        <w:t xml:space="preserve"> Ci, którzy wylosowali klocki w tym samym kolorze, tworzą grupę. Trzy grupy opracowują kolejne punkty testu, korzystając z wyszukiwarki internetowej. Wyniki swojej pracy prezentują kolejno pozostałym uczniom. </w:t>
      </w:r>
    </w:p>
    <w:p w14:paraId="0D1741A1" w14:textId="56B7A1B6" w:rsidR="000F7FA4" w:rsidRDefault="00DC65B1" w:rsidP="00DC65B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6255124"/>
      <w:r>
        <w:rPr>
          <w:rFonts w:ascii="Times New Roman" w:hAnsi="Times New Roman" w:cs="Times New Roman"/>
          <w:sz w:val="24"/>
          <w:szCs w:val="24"/>
        </w:rPr>
        <w:t>Grupa 1. Dzieci o</w:t>
      </w:r>
      <w:r w:rsidR="000F7FA4">
        <w:rPr>
          <w:rFonts w:ascii="Times New Roman" w:hAnsi="Times New Roman" w:cs="Times New Roman"/>
          <w:sz w:val="24"/>
          <w:szCs w:val="24"/>
        </w:rPr>
        <w:t>mawiają znaczenie kolorów w naszym życiu</w:t>
      </w:r>
      <w:r w:rsidR="008E0553">
        <w:rPr>
          <w:rFonts w:ascii="Times New Roman" w:hAnsi="Times New Roman" w:cs="Times New Roman"/>
          <w:sz w:val="24"/>
          <w:szCs w:val="24"/>
        </w:rPr>
        <w:t>, wykorzystując</w:t>
      </w:r>
      <w:r w:rsidR="000F7FA4">
        <w:rPr>
          <w:rFonts w:ascii="Times New Roman" w:hAnsi="Times New Roman" w:cs="Times New Roman"/>
          <w:sz w:val="24"/>
          <w:szCs w:val="24"/>
        </w:rPr>
        <w:t xml:space="preserve"> wyszukane grafiki</w:t>
      </w:r>
      <w:bookmarkEnd w:id="8"/>
      <w:r w:rsidR="000F7FA4">
        <w:rPr>
          <w:rFonts w:ascii="Times New Roman" w:hAnsi="Times New Roman" w:cs="Times New Roman"/>
          <w:sz w:val="24"/>
          <w:szCs w:val="24"/>
        </w:rPr>
        <w:t xml:space="preserve">. Podają znaczenie głównych kolorów, np. </w:t>
      </w:r>
      <w:r w:rsidR="000F7FA4" w:rsidRPr="00C00CA1">
        <w:rPr>
          <w:rFonts w:ascii="Times New Roman" w:hAnsi="Times New Roman" w:cs="Times New Roman"/>
          <w:i/>
          <w:sz w:val="24"/>
          <w:szCs w:val="24"/>
        </w:rPr>
        <w:t xml:space="preserve">żółty </w:t>
      </w:r>
      <w:r w:rsidR="006C3943" w:rsidRPr="00C00CA1">
        <w:rPr>
          <w:rFonts w:ascii="Times New Roman" w:hAnsi="Times New Roman" w:cs="Times New Roman"/>
          <w:i/>
          <w:sz w:val="24"/>
          <w:szCs w:val="24"/>
        </w:rPr>
        <w:t>–</w:t>
      </w:r>
      <w:r w:rsidR="000F7FA4" w:rsidRPr="00C00CA1">
        <w:rPr>
          <w:rFonts w:ascii="Times New Roman" w:hAnsi="Times New Roman" w:cs="Times New Roman"/>
          <w:i/>
          <w:sz w:val="24"/>
          <w:szCs w:val="24"/>
        </w:rPr>
        <w:t xml:space="preserve"> radość, ciepło, otwartość, przyjazność, zabawa</w:t>
      </w:r>
      <w:r w:rsidR="000F7FA4">
        <w:rPr>
          <w:rFonts w:ascii="Times New Roman" w:hAnsi="Times New Roman" w:cs="Times New Roman"/>
          <w:sz w:val="24"/>
          <w:szCs w:val="24"/>
        </w:rPr>
        <w:t xml:space="preserve">, a także rady praktyczne, np. </w:t>
      </w:r>
      <w:r w:rsidR="00C00CA1" w:rsidRPr="00C00CA1">
        <w:rPr>
          <w:rFonts w:ascii="Times New Roman" w:hAnsi="Times New Roman" w:cs="Times New Roman"/>
          <w:i/>
          <w:sz w:val="24"/>
          <w:szCs w:val="24"/>
        </w:rPr>
        <w:t>J</w:t>
      </w:r>
      <w:r w:rsidR="000F7FA4" w:rsidRPr="00C00CA1">
        <w:rPr>
          <w:rFonts w:ascii="Times New Roman" w:hAnsi="Times New Roman" w:cs="Times New Roman"/>
          <w:i/>
          <w:sz w:val="24"/>
          <w:szCs w:val="24"/>
        </w:rPr>
        <w:t>eśli masz zmęczone oczy</w:t>
      </w:r>
      <w:r w:rsidR="00C00CA1" w:rsidRPr="00C00CA1">
        <w:rPr>
          <w:rFonts w:ascii="Times New Roman" w:hAnsi="Times New Roman" w:cs="Times New Roman"/>
          <w:i/>
          <w:sz w:val="24"/>
          <w:szCs w:val="24"/>
        </w:rPr>
        <w:t>,</w:t>
      </w:r>
      <w:r w:rsidR="000F7FA4" w:rsidRPr="00C00CA1">
        <w:rPr>
          <w:rFonts w:ascii="Times New Roman" w:hAnsi="Times New Roman" w:cs="Times New Roman"/>
          <w:i/>
          <w:sz w:val="24"/>
          <w:szCs w:val="24"/>
        </w:rPr>
        <w:t xml:space="preserve"> popatrz na zieleń w pokoju lub za oknem</w:t>
      </w:r>
      <w:r w:rsidR="000F7FA4">
        <w:rPr>
          <w:rFonts w:ascii="Times New Roman" w:hAnsi="Times New Roman" w:cs="Times New Roman"/>
          <w:sz w:val="24"/>
          <w:szCs w:val="24"/>
        </w:rPr>
        <w:t>.</w:t>
      </w:r>
      <w:r w:rsidR="00255726">
        <w:rPr>
          <w:rFonts w:ascii="Times New Roman" w:hAnsi="Times New Roman" w:cs="Times New Roman"/>
          <w:sz w:val="24"/>
          <w:szCs w:val="24"/>
        </w:rPr>
        <w:t xml:space="preserve"> Informują o </w:t>
      </w:r>
      <w:proofErr w:type="spellStart"/>
      <w:r w:rsidR="00255726">
        <w:rPr>
          <w:rFonts w:ascii="Times New Roman" w:hAnsi="Times New Roman" w:cs="Times New Roman"/>
          <w:sz w:val="24"/>
          <w:szCs w:val="24"/>
        </w:rPr>
        <w:t>koloroterapii</w:t>
      </w:r>
      <w:proofErr w:type="spellEnd"/>
      <w:r w:rsidR="00255726">
        <w:rPr>
          <w:rFonts w:ascii="Times New Roman" w:hAnsi="Times New Roman" w:cs="Times New Roman"/>
          <w:sz w:val="24"/>
          <w:szCs w:val="24"/>
        </w:rPr>
        <w:t>. Proponują pokolorowanie dwóc</w:t>
      </w:r>
      <w:r w:rsidR="001A0F8E">
        <w:rPr>
          <w:rFonts w:ascii="Times New Roman" w:hAnsi="Times New Roman" w:cs="Times New Roman"/>
          <w:sz w:val="24"/>
          <w:szCs w:val="24"/>
        </w:rPr>
        <w:t>h identycznych rysunków barwami</w:t>
      </w:r>
      <w:r w:rsidR="00255726">
        <w:rPr>
          <w:rFonts w:ascii="Times New Roman" w:hAnsi="Times New Roman" w:cs="Times New Roman"/>
          <w:sz w:val="24"/>
          <w:szCs w:val="24"/>
        </w:rPr>
        <w:t xml:space="preserve"> uznanymi </w:t>
      </w:r>
      <w:r w:rsidR="00C00CA1">
        <w:rPr>
          <w:rFonts w:ascii="Times New Roman" w:hAnsi="Times New Roman" w:cs="Times New Roman"/>
          <w:sz w:val="24"/>
          <w:szCs w:val="24"/>
        </w:rPr>
        <w:t>za</w:t>
      </w:r>
      <w:r w:rsidR="00255726">
        <w:rPr>
          <w:rFonts w:ascii="Times New Roman" w:hAnsi="Times New Roman" w:cs="Times New Roman"/>
          <w:sz w:val="24"/>
          <w:szCs w:val="24"/>
        </w:rPr>
        <w:t xml:space="preserve"> wesołe i smutne. </w:t>
      </w:r>
    </w:p>
    <w:p w14:paraId="0D1741A2" w14:textId="7DDBB32A" w:rsidR="00255726" w:rsidRDefault="00C00CA1" w:rsidP="00C00C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2. Uczniowie</w:t>
      </w:r>
      <w:r w:rsidR="00255726">
        <w:rPr>
          <w:rFonts w:ascii="Times New Roman" w:hAnsi="Times New Roman" w:cs="Times New Roman"/>
          <w:sz w:val="24"/>
          <w:szCs w:val="24"/>
        </w:rPr>
        <w:t xml:space="preserve"> rozszyfrowuj</w:t>
      </w:r>
      <w:r>
        <w:rPr>
          <w:rFonts w:ascii="Times New Roman" w:hAnsi="Times New Roman" w:cs="Times New Roman"/>
          <w:sz w:val="24"/>
          <w:szCs w:val="24"/>
        </w:rPr>
        <w:t>ą znaczenie</w:t>
      </w:r>
      <w:r w:rsidR="00255726">
        <w:rPr>
          <w:rFonts w:ascii="Times New Roman" w:hAnsi="Times New Roman" w:cs="Times New Roman"/>
          <w:sz w:val="24"/>
          <w:szCs w:val="24"/>
        </w:rPr>
        <w:t xml:space="preserve"> wyrażeni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5726">
        <w:rPr>
          <w:rFonts w:ascii="Times New Roman" w:hAnsi="Times New Roman" w:cs="Times New Roman"/>
          <w:sz w:val="24"/>
          <w:szCs w:val="24"/>
        </w:rPr>
        <w:t xml:space="preserve"> </w:t>
      </w:r>
      <w:r w:rsidR="00255726">
        <w:rPr>
          <w:rFonts w:ascii="Times New Roman" w:hAnsi="Times New Roman" w:cs="Times New Roman"/>
          <w:i/>
          <w:sz w:val="24"/>
          <w:szCs w:val="24"/>
        </w:rPr>
        <w:t>szara eminencja</w:t>
      </w:r>
      <w:r w:rsidR="00255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podają przykłady</w:t>
      </w:r>
      <w:r w:rsidR="00255726">
        <w:rPr>
          <w:rFonts w:ascii="Times New Roman" w:hAnsi="Times New Roman" w:cs="Times New Roman"/>
          <w:sz w:val="24"/>
          <w:szCs w:val="24"/>
        </w:rPr>
        <w:t>, odnos</w:t>
      </w:r>
      <w:r>
        <w:rPr>
          <w:rFonts w:ascii="Times New Roman" w:hAnsi="Times New Roman" w:cs="Times New Roman"/>
          <w:sz w:val="24"/>
          <w:szCs w:val="24"/>
        </w:rPr>
        <w:t>zą</w:t>
      </w:r>
      <w:r w:rsidR="00255726">
        <w:rPr>
          <w:rFonts w:ascii="Times New Roman" w:hAnsi="Times New Roman" w:cs="Times New Roman"/>
          <w:sz w:val="24"/>
          <w:szCs w:val="24"/>
        </w:rPr>
        <w:t xml:space="preserve"> się do bohatera opowiadania.</w:t>
      </w:r>
    </w:p>
    <w:p w14:paraId="0D1741A3" w14:textId="3F88B578" w:rsidR="00255726" w:rsidRDefault="00C00CA1" w:rsidP="00C00CA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3. Dzieci</w:t>
      </w:r>
      <w:r w:rsidR="00255726">
        <w:rPr>
          <w:rFonts w:ascii="Times New Roman" w:hAnsi="Times New Roman" w:cs="Times New Roman"/>
          <w:sz w:val="24"/>
          <w:szCs w:val="24"/>
        </w:rPr>
        <w:t xml:space="preserve"> szuka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255726">
        <w:rPr>
          <w:rFonts w:ascii="Times New Roman" w:hAnsi="Times New Roman" w:cs="Times New Roman"/>
          <w:sz w:val="24"/>
          <w:szCs w:val="24"/>
        </w:rPr>
        <w:t xml:space="preserve"> odpowiedzi na pytanie </w:t>
      </w:r>
      <w:r w:rsidRPr="00C00CA1">
        <w:rPr>
          <w:rFonts w:ascii="Times New Roman" w:hAnsi="Times New Roman" w:cs="Times New Roman"/>
          <w:i/>
          <w:sz w:val="24"/>
          <w:szCs w:val="24"/>
        </w:rPr>
        <w:t>J</w:t>
      </w:r>
      <w:r w:rsidR="00255726" w:rsidRPr="00C00CA1">
        <w:rPr>
          <w:rFonts w:ascii="Times New Roman" w:hAnsi="Times New Roman" w:cs="Times New Roman"/>
          <w:i/>
          <w:sz w:val="24"/>
          <w:szCs w:val="24"/>
        </w:rPr>
        <w:t>ak być dobrym przyjacielem</w:t>
      </w:r>
      <w:r w:rsidRPr="00C00CA1">
        <w:rPr>
          <w:rFonts w:ascii="Times New Roman" w:hAnsi="Times New Roman" w:cs="Times New Roman"/>
          <w:i/>
          <w:sz w:val="24"/>
          <w:szCs w:val="24"/>
        </w:rPr>
        <w:t>?</w:t>
      </w:r>
      <w:r w:rsidR="00255726">
        <w:rPr>
          <w:rFonts w:ascii="Times New Roman" w:hAnsi="Times New Roman" w:cs="Times New Roman"/>
          <w:sz w:val="24"/>
          <w:szCs w:val="24"/>
        </w:rPr>
        <w:t xml:space="preserve"> Proponuj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55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koleżankom i kolegom</w:t>
      </w:r>
      <w:r w:rsidR="00255726">
        <w:rPr>
          <w:rFonts w:ascii="Times New Roman" w:hAnsi="Times New Roman" w:cs="Times New Roman"/>
          <w:sz w:val="24"/>
          <w:szCs w:val="24"/>
        </w:rPr>
        <w:t>, by porozmawiać w parach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55726">
        <w:rPr>
          <w:rFonts w:ascii="Times New Roman" w:hAnsi="Times New Roman" w:cs="Times New Roman"/>
          <w:sz w:val="24"/>
          <w:szCs w:val="24"/>
        </w:rPr>
        <w:t xml:space="preserve"> cech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55726">
        <w:rPr>
          <w:rFonts w:ascii="Times New Roman" w:hAnsi="Times New Roman" w:cs="Times New Roman"/>
          <w:sz w:val="24"/>
          <w:szCs w:val="24"/>
        </w:rPr>
        <w:t xml:space="preserve"> dobr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255726">
        <w:rPr>
          <w:rFonts w:ascii="Times New Roman" w:hAnsi="Times New Roman" w:cs="Times New Roman"/>
          <w:sz w:val="24"/>
          <w:szCs w:val="24"/>
        </w:rPr>
        <w:t xml:space="preserve"> przyjaciel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5726">
        <w:rPr>
          <w:rFonts w:ascii="Times New Roman" w:hAnsi="Times New Roman" w:cs="Times New Roman"/>
          <w:sz w:val="24"/>
          <w:szCs w:val="24"/>
        </w:rPr>
        <w:t>.</w:t>
      </w:r>
    </w:p>
    <w:p w14:paraId="0D1741A4" w14:textId="77777777" w:rsidR="00255726" w:rsidRDefault="00255726" w:rsidP="002557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A5" w14:textId="77F52344" w:rsidR="00255726" w:rsidRDefault="00D6042D" w:rsidP="002557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A8622F" w:rsidRPr="00D6042D">
        <w:rPr>
          <w:rFonts w:ascii="Times New Roman" w:hAnsi="Times New Roman" w:cs="Times New Roman"/>
          <w:sz w:val="24"/>
          <w:szCs w:val="24"/>
        </w:rPr>
        <w:t>Muzyka i instrumenty to duet zaklęty</w:t>
      </w:r>
      <w:r w:rsidR="00A86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22F">
        <w:rPr>
          <w:rFonts w:ascii="Times New Roman" w:hAnsi="Times New Roman" w:cs="Times New Roman"/>
          <w:sz w:val="24"/>
          <w:szCs w:val="24"/>
        </w:rPr>
        <w:t>– to i owo o instrumentach muzycznych.</w:t>
      </w:r>
    </w:p>
    <w:p w14:paraId="0D1741A6" w14:textId="54943964" w:rsidR="00A8622F" w:rsidRDefault="001A0F8E" w:rsidP="00A86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łamigłówki</w:t>
      </w:r>
      <w:r w:rsidR="00723A30">
        <w:rPr>
          <w:rFonts w:ascii="Times New Roman" w:hAnsi="Times New Roman" w:cs="Times New Roman"/>
          <w:sz w:val="24"/>
          <w:szCs w:val="24"/>
        </w:rPr>
        <w:t xml:space="preserve"> z ćw. 5 z działu „</w:t>
      </w:r>
      <w:r w:rsidR="00723A30" w:rsidRPr="00723A30">
        <w:rPr>
          <w:rFonts w:ascii="Times New Roman" w:hAnsi="Times New Roman" w:cs="Times New Roman"/>
          <w:sz w:val="24"/>
          <w:szCs w:val="24"/>
        </w:rPr>
        <w:t>Ćwiczenia z myślenia</w:t>
      </w:r>
      <w:r w:rsidR="00723A30">
        <w:rPr>
          <w:rFonts w:ascii="Times New Roman" w:hAnsi="Times New Roman" w:cs="Times New Roman"/>
          <w:sz w:val="24"/>
          <w:szCs w:val="24"/>
        </w:rPr>
        <w:t>”</w:t>
      </w:r>
      <w:r w:rsidR="00B24DB3">
        <w:rPr>
          <w:rFonts w:ascii="Times New Roman" w:hAnsi="Times New Roman" w:cs="Times New Roman"/>
          <w:sz w:val="24"/>
          <w:szCs w:val="24"/>
        </w:rPr>
        <w:t xml:space="preserve"> (s. 31)</w:t>
      </w:r>
      <w:r w:rsidR="00723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Potwierdzenie poprawnej odpowiedzi po analizie planszy </w:t>
      </w:r>
      <w:r w:rsidR="00723A30">
        <w:rPr>
          <w:rFonts w:ascii="Times New Roman" w:hAnsi="Times New Roman" w:cs="Times New Roman"/>
          <w:sz w:val="24"/>
          <w:szCs w:val="24"/>
        </w:rPr>
        <w:t>przedstawiającej układ</w:t>
      </w:r>
      <w:r>
        <w:rPr>
          <w:rFonts w:ascii="Times New Roman" w:hAnsi="Times New Roman" w:cs="Times New Roman"/>
          <w:sz w:val="24"/>
          <w:szCs w:val="24"/>
        </w:rPr>
        <w:t xml:space="preserve"> instrumentów w orkiestrze symfonicznej.</w:t>
      </w:r>
    </w:p>
    <w:p w14:paraId="24C283BB" w14:textId="4AD61C20" w:rsidR="00054DE5" w:rsidRDefault="00054DE5" w:rsidP="00A86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F8E" w:rsidRPr="00054DE5">
        <w:rPr>
          <w:rFonts w:ascii="Times New Roman" w:hAnsi="Times New Roman" w:cs="Times New Roman"/>
          <w:sz w:val="24"/>
          <w:szCs w:val="24"/>
        </w:rPr>
        <w:t>Pytania muzyczne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A0F8E">
        <w:rPr>
          <w:rFonts w:ascii="Times New Roman" w:hAnsi="Times New Roman" w:cs="Times New Roman"/>
          <w:sz w:val="24"/>
          <w:szCs w:val="24"/>
        </w:rPr>
        <w:t xml:space="preserve"> – gra </w:t>
      </w:r>
      <w:r>
        <w:rPr>
          <w:rFonts w:ascii="Times New Roman" w:hAnsi="Times New Roman" w:cs="Times New Roman"/>
          <w:sz w:val="24"/>
          <w:szCs w:val="24"/>
        </w:rPr>
        <w:t>pięcio</w:t>
      </w:r>
      <w:r w:rsidR="001A0F8E">
        <w:rPr>
          <w:rFonts w:ascii="Times New Roman" w:hAnsi="Times New Roman" w:cs="Times New Roman"/>
          <w:sz w:val="24"/>
          <w:szCs w:val="24"/>
        </w:rPr>
        <w:t>sekund</w:t>
      </w:r>
      <w:r>
        <w:rPr>
          <w:rFonts w:ascii="Times New Roman" w:hAnsi="Times New Roman" w:cs="Times New Roman"/>
          <w:sz w:val="24"/>
          <w:szCs w:val="24"/>
        </w:rPr>
        <w:t>owa</w:t>
      </w:r>
      <w:r w:rsidR="001A0F8E">
        <w:rPr>
          <w:rFonts w:ascii="Times New Roman" w:hAnsi="Times New Roman" w:cs="Times New Roman"/>
          <w:sz w:val="24"/>
          <w:szCs w:val="24"/>
        </w:rPr>
        <w:t>.</w:t>
      </w:r>
    </w:p>
    <w:p w14:paraId="0D1741A7" w14:textId="7523A6CA" w:rsidR="001A0F8E" w:rsidRDefault="001A0F8E" w:rsidP="00054DE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losują pytania</w:t>
      </w:r>
      <w:r w:rsidR="00054DE5">
        <w:rPr>
          <w:rFonts w:ascii="Times New Roman" w:hAnsi="Times New Roman" w:cs="Times New Roman"/>
          <w:sz w:val="24"/>
          <w:szCs w:val="24"/>
        </w:rPr>
        <w:t xml:space="preserve">, np. </w:t>
      </w:r>
      <w:r w:rsidR="00054DE5" w:rsidRPr="00C900F8">
        <w:rPr>
          <w:rFonts w:ascii="Times New Roman" w:hAnsi="Times New Roman" w:cs="Times New Roman"/>
          <w:i/>
          <w:sz w:val="24"/>
          <w:szCs w:val="24"/>
        </w:rPr>
        <w:t xml:space="preserve">Jakie instrumenty potrzebują do gry smyczków? Dlaczego niektóre instrumenty nazywają się szarpane? Jakie instrumenty nie posiadają strun? </w:t>
      </w:r>
      <w:r w:rsidR="00054DE5" w:rsidRPr="00C900F8">
        <w:rPr>
          <w:rFonts w:ascii="Times New Roman" w:hAnsi="Times New Roman" w:cs="Times New Roman"/>
          <w:sz w:val="24"/>
          <w:szCs w:val="24"/>
        </w:rPr>
        <w:t>(uwaga na fortepian!)</w:t>
      </w:r>
      <w:r w:rsidR="00054DE5">
        <w:rPr>
          <w:rFonts w:ascii="Times New Roman" w:hAnsi="Times New Roman" w:cs="Times New Roman"/>
          <w:i/>
          <w:sz w:val="24"/>
          <w:szCs w:val="24"/>
        </w:rPr>
        <w:t xml:space="preserve"> Które</w:t>
      </w:r>
      <w:r w:rsidR="00054DE5" w:rsidRPr="00C900F8">
        <w:rPr>
          <w:rFonts w:ascii="Times New Roman" w:hAnsi="Times New Roman" w:cs="Times New Roman"/>
          <w:i/>
          <w:sz w:val="24"/>
          <w:szCs w:val="24"/>
        </w:rPr>
        <w:t xml:space="preserve"> instrumenty wydają dźwięki, kiedy się w nie dmucha? </w:t>
      </w:r>
      <w:r w:rsidR="00D6042D">
        <w:rPr>
          <w:rFonts w:ascii="Times New Roman" w:hAnsi="Times New Roman" w:cs="Times New Roman"/>
          <w:i/>
          <w:sz w:val="24"/>
          <w:szCs w:val="24"/>
        </w:rPr>
        <w:br/>
      </w:r>
      <w:r w:rsidR="00054DE5" w:rsidRPr="00C900F8">
        <w:rPr>
          <w:rFonts w:ascii="Times New Roman" w:hAnsi="Times New Roman" w:cs="Times New Roman"/>
          <w:i/>
          <w:sz w:val="24"/>
          <w:szCs w:val="24"/>
        </w:rPr>
        <w:t>W które instrumenty uderzamy pałeczkami? Gdzie możemy zobaczyć te wszystkie instrumenty? Czy możemy grać na czymś/czymś, co nie jest instrumentem? Czy możemy sami zrobić instrument muzyczny?</w:t>
      </w:r>
      <w:r w:rsidR="00054DE5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auczyciel czyta</w:t>
      </w:r>
      <w:r w:rsidR="00054DE5">
        <w:rPr>
          <w:rFonts w:ascii="Times New Roman" w:hAnsi="Times New Roman" w:cs="Times New Roman"/>
          <w:sz w:val="24"/>
          <w:szCs w:val="24"/>
        </w:rPr>
        <w:t xml:space="preserve"> pytania</w:t>
      </w:r>
      <w:r>
        <w:rPr>
          <w:rFonts w:ascii="Times New Roman" w:hAnsi="Times New Roman" w:cs="Times New Roman"/>
          <w:sz w:val="24"/>
          <w:szCs w:val="24"/>
        </w:rPr>
        <w:t>, a uczniowie odpowi</w:t>
      </w:r>
      <w:r w:rsidR="00054DE5">
        <w:rPr>
          <w:rFonts w:ascii="Times New Roman" w:hAnsi="Times New Roman" w:cs="Times New Roman"/>
          <w:sz w:val="24"/>
          <w:szCs w:val="24"/>
        </w:rPr>
        <w:t>adają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741A8" w14:textId="329CD604" w:rsidR="00C900F8" w:rsidRDefault="00D6042D" w:rsidP="00A86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C900F8" w:rsidRPr="00C900F8">
        <w:rPr>
          <w:rFonts w:ascii="Times New Roman" w:hAnsi="Times New Roman" w:cs="Times New Roman"/>
          <w:sz w:val="24"/>
          <w:szCs w:val="24"/>
        </w:rPr>
        <w:t>Mój własny instrument</w:t>
      </w:r>
      <w:r w:rsidR="00B24DB3">
        <w:rPr>
          <w:rFonts w:ascii="Times New Roman" w:hAnsi="Times New Roman" w:cs="Times New Roman"/>
          <w:sz w:val="24"/>
          <w:szCs w:val="24"/>
        </w:rPr>
        <w:t xml:space="preserve"> – praca techniczna:</w:t>
      </w:r>
      <w:r w:rsidR="00C900F8">
        <w:rPr>
          <w:rFonts w:ascii="Times New Roman" w:hAnsi="Times New Roman" w:cs="Times New Roman"/>
          <w:sz w:val="24"/>
          <w:szCs w:val="24"/>
        </w:rPr>
        <w:t xml:space="preserve"> </w:t>
      </w:r>
      <w:r w:rsidR="002268D2">
        <w:rPr>
          <w:rFonts w:ascii="Times New Roman" w:hAnsi="Times New Roman" w:cs="Times New Roman"/>
          <w:sz w:val="24"/>
          <w:szCs w:val="24"/>
        </w:rPr>
        <w:t>dzieci z dostępnych materiałów wykonują instrumenty, np. grzechotk</w:t>
      </w:r>
      <w:r w:rsidR="00054DE5">
        <w:rPr>
          <w:rFonts w:ascii="Times New Roman" w:hAnsi="Times New Roman" w:cs="Times New Roman"/>
          <w:sz w:val="24"/>
          <w:szCs w:val="24"/>
        </w:rPr>
        <w:t>ę</w:t>
      </w:r>
      <w:r w:rsidR="002268D2">
        <w:rPr>
          <w:rFonts w:ascii="Times New Roman" w:hAnsi="Times New Roman" w:cs="Times New Roman"/>
          <w:sz w:val="24"/>
          <w:szCs w:val="24"/>
        </w:rPr>
        <w:t xml:space="preserve"> z buteleczki wypełnionej ziarnami, kubek </w:t>
      </w:r>
      <w:r>
        <w:rPr>
          <w:rFonts w:ascii="Times New Roman" w:hAnsi="Times New Roman" w:cs="Times New Roman"/>
          <w:sz w:val="24"/>
          <w:szCs w:val="24"/>
        </w:rPr>
        <w:br/>
      </w:r>
      <w:r w:rsidR="002268D2">
        <w:rPr>
          <w:rFonts w:ascii="Times New Roman" w:hAnsi="Times New Roman" w:cs="Times New Roman"/>
          <w:sz w:val="24"/>
          <w:szCs w:val="24"/>
        </w:rPr>
        <w:t>z napiętą gumką recepturką, drewienka do uderzania</w:t>
      </w:r>
      <w:r w:rsidR="00054DE5">
        <w:rPr>
          <w:rFonts w:ascii="Times New Roman" w:hAnsi="Times New Roman" w:cs="Times New Roman"/>
          <w:sz w:val="24"/>
          <w:szCs w:val="24"/>
        </w:rPr>
        <w:t xml:space="preserve"> jedno o drugie</w:t>
      </w:r>
      <w:r w:rsidR="002268D2">
        <w:rPr>
          <w:rFonts w:ascii="Times New Roman" w:hAnsi="Times New Roman" w:cs="Times New Roman"/>
          <w:sz w:val="24"/>
          <w:szCs w:val="24"/>
        </w:rPr>
        <w:t>.</w:t>
      </w:r>
    </w:p>
    <w:p w14:paraId="0D1741A9" w14:textId="293CC151" w:rsidR="001831D9" w:rsidRDefault="00D6042D" w:rsidP="00A8622F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1831D9">
        <w:rPr>
          <w:rFonts w:ascii="Times New Roman" w:hAnsi="Times New Roman" w:cs="Times New Roman"/>
          <w:sz w:val="24"/>
          <w:szCs w:val="24"/>
        </w:rPr>
        <w:t xml:space="preserve">Śpiewam i gram – głośne </w:t>
      </w:r>
      <w:r w:rsidR="00DD3F0C">
        <w:rPr>
          <w:rFonts w:ascii="Times New Roman" w:hAnsi="Times New Roman" w:cs="Times New Roman"/>
          <w:sz w:val="24"/>
          <w:szCs w:val="24"/>
        </w:rPr>
        <w:t>chóralne wykonanie</w:t>
      </w:r>
      <w:r w:rsidR="001831D9">
        <w:rPr>
          <w:rFonts w:ascii="Times New Roman" w:hAnsi="Times New Roman" w:cs="Times New Roman"/>
          <w:sz w:val="24"/>
          <w:szCs w:val="24"/>
        </w:rPr>
        <w:t xml:space="preserve"> ulubionej piosenki i rytmiczny akompa</w:t>
      </w:r>
      <w:r w:rsidR="009203E6">
        <w:rPr>
          <w:rFonts w:ascii="Times New Roman" w:hAnsi="Times New Roman" w:cs="Times New Roman"/>
          <w:sz w:val="24"/>
          <w:szCs w:val="24"/>
        </w:rPr>
        <w:t>niament z</w:t>
      </w:r>
      <w:r w:rsidR="00054DE5">
        <w:rPr>
          <w:rFonts w:ascii="Times New Roman" w:hAnsi="Times New Roman" w:cs="Times New Roman"/>
          <w:sz w:val="24"/>
          <w:szCs w:val="24"/>
        </w:rPr>
        <w:t>a</w:t>
      </w:r>
      <w:r w:rsidR="009203E6">
        <w:rPr>
          <w:rFonts w:ascii="Times New Roman" w:hAnsi="Times New Roman" w:cs="Times New Roman"/>
          <w:sz w:val="24"/>
          <w:szCs w:val="24"/>
        </w:rPr>
        <w:t xml:space="preserve"> pomocą</w:t>
      </w:r>
      <w:r w:rsidR="001831D9">
        <w:rPr>
          <w:rFonts w:ascii="Times New Roman" w:hAnsi="Times New Roman" w:cs="Times New Roman"/>
          <w:sz w:val="24"/>
          <w:szCs w:val="24"/>
        </w:rPr>
        <w:t xml:space="preserve"> samodzielnie </w:t>
      </w:r>
      <w:r w:rsidR="00DD3F0C">
        <w:rPr>
          <w:rFonts w:ascii="Times New Roman" w:hAnsi="Times New Roman" w:cs="Times New Roman"/>
          <w:sz w:val="24"/>
          <w:szCs w:val="24"/>
        </w:rPr>
        <w:t>skonstruowanych</w:t>
      </w:r>
      <w:r w:rsidR="001831D9">
        <w:rPr>
          <w:rFonts w:ascii="Times New Roman" w:hAnsi="Times New Roman" w:cs="Times New Roman"/>
          <w:sz w:val="24"/>
          <w:szCs w:val="24"/>
        </w:rPr>
        <w:t xml:space="preserve"> </w:t>
      </w:r>
      <w:r w:rsidR="009203E6">
        <w:rPr>
          <w:rFonts w:ascii="Times New Roman" w:hAnsi="Times New Roman" w:cs="Times New Roman"/>
          <w:sz w:val="24"/>
          <w:szCs w:val="24"/>
        </w:rPr>
        <w:t>instrumentów</w:t>
      </w:r>
      <w:r w:rsidR="001831D9">
        <w:rPr>
          <w:rFonts w:ascii="Times New Roman" w:hAnsi="Times New Roman" w:cs="Times New Roman"/>
          <w:sz w:val="24"/>
          <w:szCs w:val="24"/>
        </w:rPr>
        <w:t>.</w:t>
      </w:r>
    </w:p>
    <w:p w14:paraId="0D1741AA" w14:textId="77777777" w:rsidR="001831D9" w:rsidRDefault="001831D9" w:rsidP="001831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AB" w14:textId="5517A837" w:rsidR="001831D9" w:rsidRDefault="00D6042D" w:rsidP="001831D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6042D">
        <w:rPr>
          <w:rFonts w:ascii="Times New Roman" w:eastAsia="Liberation Serif" w:hAnsi="Times New Roman"/>
          <w:sz w:val="24"/>
          <w:szCs w:val="24"/>
        </w:rPr>
        <w:t xml:space="preserve">◙ </w:t>
      </w:r>
      <w:r w:rsidR="001831D9" w:rsidRPr="00D6042D">
        <w:rPr>
          <w:rFonts w:ascii="Times New Roman" w:hAnsi="Times New Roman" w:cs="Times New Roman"/>
          <w:sz w:val="24"/>
          <w:szCs w:val="24"/>
        </w:rPr>
        <w:t>Chcę wiedzieć więcej</w:t>
      </w:r>
      <w:r w:rsidR="00B24DB3" w:rsidRPr="00D6042D">
        <w:rPr>
          <w:rFonts w:ascii="Times New Roman" w:hAnsi="Times New Roman" w:cs="Times New Roman"/>
          <w:sz w:val="24"/>
          <w:szCs w:val="24"/>
        </w:rPr>
        <w:t xml:space="preserve"> o… </w:t>
      </w:r>
      <w:r w:rsidR="001831D9" w:rsidRPr="00D6042D">
        <w:rPr>
          <w:rFonts w:ascii="Times New Roman" w:hAnsi="Times New Roman" w:cs="Times New Roman"/>
          <w:sz w:val="24"/>
          <w:szCs w:val="24"/>
        </w:rPr>
        <w:t>śpiewaniu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1D9" w:rsidRPr="00D6042D">
        <w:rPr>
          <w:rFonts w:ascii="Times New Roman" w:hAnsi="Times New Roman" w:cs="Times New Roman"/>
          <w:sz w:val="24"/>
          <w:szCs w:val="24"/>
        </w:rPr>
        <w:t xml:space="preserve">– praca w </w:t>
      </w:r>
      <w:r w:rsidR="00B24DB3" w:rsidRPr="00D6042D">
        <w:rPr>
          <w:rFonts w:ascii="Times New Roman" w:hAnsi="Times New Roman" w:cs="Times New Roman"/>
          <w:sz w:val="24"/>
          <w:szCs w:val="24"/>
        </w:rPr>
        <w:t>gru</w:t>
      </w:r>
      <w:r w:rsidR="00B24DB3">
        <w:rPr>
          <w:rFonts w:ascii="Times New Roman" w:hAnsi="Times New Roman" w:cs="Times New Roman"/>
          <w:sz w:val="24"/>
          <w:szCs w:val="24"/>
        </w:rPr>
        <w:t>pach</w:t>
      </w:r>
      <w:r w:rsidR="001831D9">
        <w:rPr>
          <w:rFonts w:ascii="Times New Roman" w:hAnsi="Times New Roman" w:cs="Times New Roman"/>
          <w:sz w:val="24"/>
          <w:szCs w:val="24"/>
        </w:rPr>
        <w:t>.</w:t>
      </w:r>
    </w:p>
    <w:p w14:paraId="0D1741AC" w14:textId="45CB259A" w:rsidR="001831D9" w:rsidRDefault="001831D9" w:rsidP="001831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Szybki podział na sześć grup, np. </w:t>
      </w:r>
      <w:r w:rsidR="009203E6">
        <w:rPr>
          <w:rFonts w:ascii="Times New Roman" w:hAnsi="Times New Roman" w:cs="Times New Roman"/>
          <w:sz w:val="24"/>
          <w:szCs w:val="24"/>
        </w:rPr>
        <w:t xml:space="preserve">poprzez rozdanie różnokolorowych kartek pociętych wcześniej na sześć części; dzieci wymieniają się kartkami (można mieć tylko jedną!), a na hasło </w:t>
      </w:r>
      <w:r w:rsidR="009203E6" w:rsidRPr="00B24DB3">
        <w:rPr>
          <w:rFonts w:ascii="Times New Roman" w:hAnsi="Times New Roman" w:cs="Times New Roman"/>
          <w:i/>
          <w:sz w:val="24"/>
          <w:szCs w:val="24"/>
        </w:rPr>
        <w:t>S</w:t>
      </w:r>
      <w:r w:rsidR="00DD3F0C" w:rsidRPr="00B24DB3">
        <w:rPr>
          <w:rFonts w:ascii="Times New Roman" w:hAnsi="Times New Roman" w:cs="Times New Roman"/>
          <w:i/>
          <w:sz w:val="24"/>
          <w:szCs w:val="24"/>
        </w:rPr>
        <w:t>TOP</w:t>
      </w:r>
      <w:r w:rsidR="00DD3F0C">
        <w:rPr>
          <w:rFonts w:ascii="Times New Roman" w:hAnsi="Times New Roman" w:cs="Times New Roman"/>
          <w:sz w:val="24"/>
          <w:szCs w:val="24"/>
        </w:rPr>
        <w:t xml:space="preserve"> szukają tych samych kolorów, które zadecydują o przynależności </w:t>
      </w:r>
      <w:r w:rsidR="00D6042D">
        <w:rPr>
          <w:rFonts w:ascii="Times New Roman" w:hAnsi="Times New Roman" w:cs="Times New Roman"/>
          <w:sz w:val="24"/>
          <w:szCs w:val="24"/>
        </w:rPr>
        <w:br/>
      </w:r>
      <w:r w:rsidR="00DD3F0C">
        <w:rPr>
          <w:rFonts w:ascii="Times New Roman" w:hAnsi="Times New Roman" w:cs="Times New Roman"/>
          <w:sz w:val="24"/>
          <w:szCs w:val="24"/>
        </w:rPr>
        <w:t>do grupy.</w:t>
      </w:r>
    </w:p>
    <w:p w14:paraId="0D1741AD" w14:textId="29459E07" w:rsidR="009203E6" w:rsidRDefault="009203E6" w:rsidP="001831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tekstów informacyjnych</w:t>
      </w:r>
      <w:r w:rsidR="00B24DB3">
        <w:rPr>
          <w:rFonts w:ascii="Times New Roman" w:hAnsi="Times New Roman" w:cs="Times New Roman"/>
          <w:sz w:val="24"/>
          <w:szCs w:val="24"/>
        </w:rPr>
        <w:t xml:space="preserve"> </w:t>
      </w:r>
      <w:r w:rsidR="00B24DB3" w:rsidRPr="00B24DB3">
        <w:rPr>
          <w:rFonts w:ascii="Times New Roman" w:hAnsi="Times New Roman" w:cs="Times New Roman"/>
          <w:sz w:val="24"/>
          <w:szCs w:val="24"/>
        </w:rPr>
        <w:t>(s. 38–39)</w:t>
      </w:r>
      <w:r w:rsidRPr="00B24D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wprowadzenie ograniczenia czasowego na przygotowanie i wysłuchanie relacji grup. Swoje wypowiedzi uczestnicy wspierają nagraniami wyszukanymi w sieci.</w:t>
      </w:r>
    </w:p>
    <w:p w14:paraId="0D1741AE" w14:textId="1D6E7018" w:rsidR="009203E6" w:rsidRDefault="00DD3F0C" w:rsidP="001831D9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muzyki można żyć… Naprawdę?! </w:t>
      </w:r>
      <w:r w:rsidR="00B24D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20A">
        <w:rPr>
          <w:rFonts w:ascii="Times New Roman" w:hAnsi="Times New Roman" w:cs="Times New Roman"/>
          <w:sz w:val="24"/>
          <w:szCs w:val="24"/>
        </w:rPr>
        <w:t>podsumowanie</w:t>
      </w:r>
      <w:r w:rsidR="009203E6">
        <w:rPr>
          <w:rFonts w:ascii="Times New Roman" w:hAnsi="Times New Roman" w:cs="Times New Roman"/>
          <w:sz w:val="24"/>
          <w:szCs w:val="24"/>
        </w:rPr>
        <w:t xml:space="preserve"> zebranych informacji, sformułowanie i zap</w:t>
      </w:r>
      <w:r>
        <w:rPr>
          <w:rFonts w:ascii="Times New Roman" w:hAnsi="Times New Roman" w:cs="Times New Roman"/>
          <w:sz w:val="24"/>
          <w:szCs w:val="24"/>
        </w:rPr>
        <w:t>isanie wniosku</w:t>
      </w:r>
      <w:r w:rsidR="00EA020A">
        <w:rPr>
          <w:rFonts w:ascii="Times New Roman" w:hAnsi="Times New Roman" w:cs="Times New Roman"/>
          <w:sz w:val="24"/>
          <w:szCs w:val="24"/>
        </w:rPr>
        <w:t xml:space="preserve"> na temat funkcji, jaką</w:t>
      </w:r>
      <w:r>
        <w:rPr>
          <w:rFonts w:ascii="Times New Roman" w:hAnsi="Times New Roman" w:cs="Times New Roman"/>
          <w:sz w:val="24"/>
          <w:szCs w:val="24"/>
        </w:rPr>
        <w:t xml:space="preserve"> mu</w:t>
      </w:r>
      <w:r w:rsidR="009203E6">
        <w:rPr>
          <w:rFonts w:ascii="Times New Roman" w:hAnsi="Times New Roman" w:cs="Times New Roman"/>
          <w:sz w:val="24"/>
          <w:szCs w:val="24"/>
        </w:rPr>
        <w:t xml:space="preserve">zyka </w:t>
      </w:r>
      <w:r>
        <w:rPr>
          <w:rFonts w:ascii="Times New Roman" w:hAnsi="Times New Roman" w:cs="Times New Roman"/>
          <w:sz w:val="24"/>
          <w:szCs w:val="24"/>
        </w:rPr>
        <w:t xml:space="preserve">i piosenka </w:t>
      </w:r>
      <w:r w:rsidR="009203E6">
        <w:rPr>
          <w:rFonts w:ascii="Times New Roman" w:hAnsi="Times New Roman" w:cs="Times New Roman"/>
          <w:sz w:val="24"/>
          <w:szCs w:val="24"/>
        </w:rPr>
        <w:t>pełni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="00D604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naszym życiu.</w:t>
      </w:r>
    </w:p>
    <w:p w14:paraId="0D1741AF" w14:textId="77777777" w:rsidR="00F02FC2" w:rsidRDefault="00F02FC2" w:rsidP="00F02F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1C1766D" w14:textId="63DDF548" w:rsidR="00EA020A" w:rsidRPr="00D6042D" w:rsidRDefault="00D6042D" w:rsidP="00F02F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058F">
        <w:rPr>
          <w:rFonts w:ascii="Times New Roman" w:eastAsia="Liberation Serif" w:hAnsi="Times New Roman"/>
          <w:color w:val="FF0000"/>
          <w:sz w:val="24"/>
          <w:szCs w:val="24"/>
        </w:rPr>
        <w:t xml:space="preserve">◙ </w:t>
      </w:r>
      <w:r w:rsidR="00F02FC2" w:rsidRPr="00D6042D">
        <w:rPr>
          <w:rFonts w:ascii="Times New Roman" w:hAnsi="Times New Roman" w:cs="Times New Roman"/>
          <w:sz w:val="24"/>
          <w:szCs w:val="24"/>
        </w:rPr>
        <w:t>Samodzielna praca ze „Świerszczykiem”</w:t>
      </w:r>
      <w:r w:rsidR="00EA020A" w:rsidRPr="00D6042D">
        <w:rPr>
          <w:rFonts w:ascii="Times New Roman" w:hAnsi="Times New Roman" w:cs="Times New Roman"/>
          <w:sz w:val="24"/>
          <w:szCs w:val="24"/>
        </w:rPr>
        <w:t>.</w:t>
      </w:r>
    </w:p>
    <w:p w14:paraId="7AD5AF03" w14:textId="30CF18D1" w:rsidR="00EA020A" w:rsidRDefault="00EA020A" w:rsidP="00DD3F0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2FC2">
        <w:rPr>
          <w:rFonts w:ascii="Times New Roman" w:hAnsi="Times New Roman" w:cs="Times New Roman"/>
          <w:sz w:val="24"/>
          <w:szCs w:val="24"/>
        </w:rPr>
        <w:t xml:space="preserve">zytanie wybranych tekstów, rozwiązywanie łamigłówek, szukanie odpowiedzi </w:t>
      </w:r>
      <w:r w:rsidR="00D6042D">
        <w:rPr>
          <w:rFonts w:ascii="Times New Roman" w:hAnsi="Times New Roman" w:cs="Times New Roman"/>
          <w:sz w:val="24"/>
          <w:szCs w:val="24"/>
        </w:rPr>
        <w:br/>
      </w:r>
      <w:r w:rsidR="00F02FC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wykorzystaniem</w:t>
      </w:r>
      <w:r w:rsidR="00F02FC2">
        <w:rPr>
          <w:rFonts w:ascii="Times New Roman" w:hAnsi="Times New Roman" w:cs="Times New Roman"/>
          <w:sz w:val="24"/>
          <w:szCs w:val="24"/>
        </w:rPr>
        <w:t xml:space="preserve"> komputera.</w:t>
      </w:r>
    </w:p>
    <w:p w14:paraId="0D1741B2" w14:textId="5AF6BB7B" w:rsidR="00DD3F0C" w:rsidRPr="00EA020A" w:rsidRDefault="00EA020A" w:rsidP="00DD3F0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020A">
        <w:rPr>
          <w:rFonts w:ascii="Times New Roman" w:hAnsi="Times New Roman" w:cs="Times New Roman"/>
          <w:sz w:val="24"/>
          <w:szCs w:val="24"/>
        </w:rPr>
        <w:lastRenderedPageBreak/>
        <w:t>Zaproponowanie</w:t>
      </w:r>
      <w:r w:rsidR="00F02FC2" w:rsidRPr="00EA020A">
        <w:rPr>
          <w:rFonts w:ascii="Times New Roman" w:hAnsi="Times New Roman" w:cs="Times New Roman"/>
          <w:sz w:val="24"/>
          <w:szCs w:val="24"/>
        </w:rPr>
        <w:t xml:space="preserve"> pracy domowej</w:t>
      </w:r>
      <w:r w:rsidRPr="00EA020A">
        <w:rPr>
          <w:rFonts w:ascii="Times New Roman" w:hAnsi="Times New Roman" w:cs="Times New Roman"/>
          <w:sz w:val="24"/>
          <w:szCs w:val="24"/>
        </w:rPr>
        <w:t xml:space="preserve">, np. </w:t>
      </w:r>
      <w:r w:rsidR="00F02FC2" w:rsidRPr="00EA020A">
        <w:rPr>
          <w:rFonts w:ascii="Times New Roman" w:hAnsi="Times New Roman" w:cs="Times New Roman"/>
          <w:i/>
          <w:sz w:val="24"/>
          <w:szCs w:val="24"/>
        </w:rPr>
        <w:t>Ułóż trzy pytania na temat roli muzyki w naszym życiu. Zadaj je dowolnej osobie, nagraj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42D">
        <w:rPr>
          <w:rFonts w:ascii="Times New Roman" w:hAnsi="Times New Roman" w:cs="Times New Roman"/>
          <w:i/>
          <w:sz w:val="24"/>
          <w:szCs w:val="24"/>
        </w:rPr>
        <w:t xml:space="preserve">jej wypowiedź </w:t>
      </w:r>
      <w:r>
        <w:rPr>
          <w:rFonts w:ascii="Times New Roman" w:hAnsi="Times New Roman" w:cs="Times New Roman"/>
          <w:i/>
          <w:sz w:val="24"/>
          <w:szCs w:val="24"/>
        </w:rPr>
        <w:t xml:space="preserve">lub </w:t>
      </w:r>
      <w:r w:rsidR="00F02FC2" w:rsidRPr="00EA020A">
        <w:rPr>
          <w:rFonts w:ascii="Times New Roman" w:hAnsi="Times New Roman" w:cs="Times New Roman"/>
          <w:i/>
          <w:sz w:val="24"/>
          <w:szCs w:val="24"/>
        </w:rPr>
        <w:t>zapisz i zaprezentuj w klasie w czasie kolejnych zajęć.</w:t>
      </w:r>
    </w:p>
    <w:p w14:paraId="0D1741B3" w14:textId="77777777" w:rsidR="00F02FC2" w:rsidRDefault="00F02FC2" w:rsidP="00DD3F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B4" w14:textId="77777777" w:rsidR="00F02FC2" w:rsidRDefault="00F02FC2" w:rsidP="00DD3F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B5" w14:textId="77777777" w:rsidR="00F02FC2" w:rsidRDefault="00F02FC2" w:rsidP="00DD3F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1741B6" w14:textId="6A890FCC" w:rsidR="00F02FC2" w:rsidRPr="00F02FC2" w:rsidRDefault="00F02FC2" w:rsidP="004B1D2A">
      <w:pPr>
        <w:pStyle w:val="Bezodstpw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Bogusława Polcyn</w:t>
      </w:r>
    </w:p>
    <w:sectPr w:rsidR="00F02FC2" w:rsidRPr="00F0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A87"/>
    <w:multiLevelType w:val="hybridMultilevel"/>
    <w:tmpl w:val="3E8C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43B7"/>
    <w:multiLevelType w:val="hybridMultilevel"/>
    <w:tmpl w:val="A7BE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F4811"/>
    <w:multiLevelType w:val="hybridMultilevel"/>
    <w:tmpl w:val="D156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6414"/>
    <w:multiLevelType w:val="hybridMultilevel"/>
    <w:tmpl w:val="49EEC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962F7"/>
    <w:multiLevelType w:val="hybridMultilevel"/>
    <w:tmpl w:val="C7C0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1170"/>
    <w:multiLevelType w:val="hybridMultilevel"/>
    <w:tmpl w:val="58B21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585E"/>
    <w:multiLevelType w:val="hybridMultilevel"/>
    <w:tmpl w:val="8ABC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F1F67"/>
    <w:multiLevelType w:val="hybridMultilevel"/>
    <w:tmpl w:val="DC84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705ED"/>
    <w:multiLevelType w:val="hybridMultilevel"/>
    <w:tmpl w:val="6FEC2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C0A5D"/>
    <w:multiLevelType w:val="hybridMultilevel"/>
    <w:tmpl w:val="7848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E7921"/>
    <w:multiLevelType w:val="hybridMultilevel"/>
    <w:tmpl w:val="54C4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2616E"/>
    <w:rsid w:val="00054DE5"/>
    <w:rsid w:val="000C0D87"/>
    <w:rsid w:val="000F7FA4"/>
    <w:rsid w:val="001547BD"/>
    <w:rsid w:val="001831D9"/>
    <w:rsid w:val="001A0F8E"/>
    <w:rsid w:val="001F3F42"/>
    <w:rsid w:val="002078E8"/>
    <w:rsid w:val="00216FB1"/>
    <w:rsid w:val="002268D2"/>
    <w:rsid w:val="00255726"/>
    <w:rsid w:val="002A4DFD"/>
    <w:rsid w:val="002B4806"/>
    <w:rsid w:val="00353832"/>
    <w:rsid w:val="003D3098"/>
    <w:rsid w:val="003E22FC"/>
    <w:rsid w:val="004354D1"/>
    <w:rsid w:val="004B1D2A"/>
    <w:rsid w:val="005A3BC9"/>
    <w:rsid w:val="005B42EF"/>
    <w:rsid w:val="005C494C"/>
    <w:rsid w:val="005D38BA"/>
    <w:rsid w:val="006226AF"/>
    <w:rsid w:val="00645A59"/>
    <w:rsid w:val="006B72B0"/>
    <w:rsid w:val="006C3943"/>
    <w:rsid w:val="00723A30"/>
    <w:rsid w:val="00744366"/>
    <w:rsid w:val="00885A3D"/>
    <w:rsid w:val="008E0553"/>
    <w:rsid w:val="00900BDB"/>
    <w:rsid w:val="009203E6"/>
    <w:rsid w:val="009932AB"/>
    <w:rsid w:val="00A8622F"/>
    <w:rsid w:val="00AC05A2"/>
    <w:rsid w:val="00AC213D"/>
    <w:rsid w:val="00B24DB3"/>
    <w:rsid w:val="00B41E81"/>
    <w:rsid w:val="00B4709C"/>
    <w:rsid w:val="00B8122C"/>
    <w:rsid w:val="00C00CA1"/>
    <w:rsid w:val="00C440D9"/>
    <w:rsid w:val="00C70186"/>
    <w:rsid w:val="00C900F8"/>
    <w:rsid w:val="00CE7479"/>
    <w:rsid w:val="00D17105"/>
    <w:rsid w:val="00D6042D"/>
    <w:rsid w:val="00DB0840"/>
    <w:rsid w:val="00DC65B1"/>
    <w:rsid w:val="00DD3F0C"/>
    <w:rsid w:val="00E35BF6"/>
    <w:rsid w:val="00E76196"/>
    <w:rsid w:val="00EA020A"/>
    <w:rsid w:val="00F02FC2"/>
    <w:rsid w:val="00F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4175"/>
  <w15:docId w15:val="{B393E947-5995-469D-BA2F-5A52A12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A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4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4593a10b7d151b3f849cfdd3262af589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0616f460505da232749e0c8949c20d0b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F438-7F2F-47EE-A57B-B682F3A28394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2.xml><?xml version="1.0" encoding="utf-8"?>
<ds:datastoreItem xmlns:ds="http://schemas.openxmlformats.org/officeDocument/2006/customXml" ds:itemID="{2F1B5801-2DB0-4A5F-8525-CFB89D16B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855D3-E7A0-443F-AB0B-AEBC4AD1B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278C3-D80D-453C-BA6E-645C29B5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1354</Words>
  <Characters>7451</Characters>
  <Application>Microsoft Office Word</Application>
  <DocSecurity>0</DocSecurity>
  <Lines>149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Joanna Szulc</cp:lastModifiedBy>
  <cp:revision>4</cp:revision>
  <dcterms:created xsi:type="dcterms:W3CDTF">2023-05-30T11:01:00Z</dcterms:created>
  <dcterms:modified xsi:type="dcterms:W3CDTF">2023-05-30T11:16:00Z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